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b/>
          <w:sz w:val="40"/>
        </w:rPr>
      </w:pPr>
      <w:r w:rsidRPr="00133713">
        <w:rPr>
          <w:rFonts w:ascii="Times New Roman" w:eastAsiaTheme="minorEastAsia" w:hAnsi="Times New Roman" w:cs="Times New Roman"/>
          <w:b/>
          <w:sz w:val="40"/>
        </w:rPr>
        <w:t>КОНКУРСНА ДОКУМЕНТАЦИЈА</w:t>
      </w: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b/>
          <w:sz w:val="32"/>
        </w:rPr>
      </w:pPr>
      <w:r w:rsidRPr="00133713">
        <w:rPr>
          <w:rFonts w:ascii="Times New Roman" w:eastAsiaTheme="minorEastAsia" w:hAnsi="Times New Roman" w:cs="Times New Roman"/>
          <w:b/>
          <w:sz w:val="32"/>
        </w:rPr>
        <w:t>ЗА ЈАВНУ НАБАВКУ МАЛЕ ВРЕДНОСТИ</w:t>
      </w:r>
    </w:p>
    <w:p w:rsidR="00133713" w:rsidRPr="00133713" w:rsidRDefault="00133713" w:rsidP="00133713">
      <w:pPr>
        <w:spacing w:after="0" w:line="240" w:lineRule="auto"/>
        <w:jc w:val="center"/>
        <w:rPr>
          <w:rFonts w:ascii="Times New Roman" w:eastAsiaTheme="minorEastAsia" w:hAnsi="Times New Roman" w:cs="Times New Roman"/>
          <w:sz w:val="32"/>
        </w:rPr>
      </w:pPr>
      <w:r w:rsidRPr="00133713">
        <w:rPr>
          <w:rFonts w:ascii="Times New Roman" w:eastAsiaTheme="minorEastAsia" w:hAnsi="Times New Roman" w:cs="Times New Roman"/>
          <w:sz w:val="32"/>
        </w:rPr>
        <w:t xml:space="preserve"> </w:t>
      </w:r>
    </w:p>
    <w:p w:rsidR="00133713" w:rsidRPr="00B42D26" w:rsidRDefault="006C7554" w:rsidP="00133713">
      <w:pPr>
        <w:spacing w:after="0" w:line="240" w:lineRule="auto"/>
        <w:jc w:val="center"/>
        <w:rPr>
          <w:rFonts w:ascii="Times New Roman" w:eastAsiaTheme="minorEastAsia" w:hAnsi="Times New Roman" w:cs="Times New Roman"/>
          <w:b/>
          <w:sz w:val="32"/>
        </w:rPr>
      </w:pPr>
      <w:r w:rsidRPr="00B42D26">
        <w:rPr>
          <w:rFonts w:ascii="Times New Roman" w:eastAsiaTheme="minorEastAsia" w:hAnsi="Times New Roman" w:cs="Times New Roman"/>
          <w:b/>
          <w:sz w:val="32"/>
        </w:rPr>
        <w:t xml:space="preserve"> </w:t>
      </w:r>
      <w:proofErr w:type="gramStart"/>
      <w:r w:rsidRPr="00B42D26">
        <w:rPr>
          <w:rFonts w:ascii="Times New Roman" w:eastAsiaTheme="minorEastAsia" w:hAnsi="Times New Roman" w:cs="Times New Roman"/>
          <w:b/>
          <w:sz w:val="32"/>
        </w:rPr>
        <w:t>БР.</w:t>
      </w:r>
      <w:proofErr w:type="gramEnd"/>
      <w:r w:rsidRPr="00B42D26">
        <w:rPr>
          <w:rFonts w:ascii="Times New Roman" w:eastAsiaTheme="minorEastAsia" w:hAnsi="Times New Roman" w:cs="Times New Roman"/>
          <w:b/>
          <w:sz w:val="32"/>
        </w:rPr>
        <w:t xml:space="preserve"> 1.3.1.</w:t>
      </w:r>
    </w:p>
    <w:p w:rsidR="00133713" w:rsidRPr="00B42D26" w:rsidRDefault="00133713" w:rsidP="00133713">
      <w:pPr>
        <w:spacing w:after="0" w:line="240" w:lineRule="auto"/>
        <w:rPr>
          <w:rFonts w:ascii="Times New Roman" w:eastAsiaTheme="minorEastAsia" w:hAnsi="Times New Roman" w:cs="Times New Roman"/>
          <w:b/>
          <w:sz w:val="32"/>
        </w:rPr>
      </w:pPr>
    </w:p>
    <w:p w:rsidR="00133713" w:rsidRPr="00B42D26" w:rsidRDefault="00133713" w:rsidP="00133713">
      <w:pPr>
        <w:spacing w:after="0" w:line="240" w:lineRule="auto"/>
        <w:jc w:val="center"/>
        <w:rPr>
          <w:rFonts w:ascii="Times New Roman" w:eastAsiaTheme="minorEastAsia" w:hAnsi="Times New Roman" w:cs="Times New Roman"/>
          <w:b/>
          <w:sz w:val="32"/>
        </w:rPr>
      </w:pPr>
      <w:r w:rsidRPr="00B42D26">
        <w:rPr>
          <w:rFonts w:ascii="Times New Roman" w:eastAsiaTheme="minorEastAsia" w:hAnsi="Times New Roman" w:cs="Times New Roman"/>
          <w:b/>
          <w:sz w:val="32"/>
        </w:rPr>
        <w:t>ПРЕДМЕТ ЈАВНЕ НАБАВКЕ:</w:t>
      </w:r>
    </w:p>
    <w:p w:rsidR="00133713" w:rsidRPr="00133713" w:rsidRDefault="006C7554" w:rsidP="006C7554">
      <w:pPr>
        <w:spacing w:after="0" w:line="240" w:lineRule="auto"/>
        <w:jc w:val="center"/>
        <w:rPr>
          <w:rFonts w:ascii="Times New Roman" w:eastAsiaTheme="minorEastAsia" w:hAnsi="Times New Roman" w:cs="Times New Roman"/>
          <w:i/>
          <w:sz w:val="28"/>
        </w:rPr>
      </w:pPr>
      <w:r>
        <w:rPr>
          <w:rFonts w:ascii="Times New Roman" w:hAnsi="Times New Roman"/>
          <w:b/>
          <w:sz w:val="24"/>
          <w:szCs w:val="24"/>
          <w:lang w:val="sr-Cyrl-CS"/>
        </w:rPr>
        <w:t xml:space="preserve"> набавка радова на текућим поправкама зграда и објеката – зидарских радова на фасади на објекту школе</w:t>
      </w:r>
      <w:r w:rsidRPr="004A714B">
        <w:rPr>
          <w:rFonts w:ascii="Times New Roman" w:hAnsi="Times New Roman"/>
          <w:sz w:val="24"/>
          <w:szCs w:val="24"/>
          <w:lang w:val="ru-RU"/>
        </w:rPr>
        <w:t>.</w:t>
      </w:r>
    </w:p>
    <w:p w:rsidR="00133713" w:rsidRPr="00133713" w:rsidRDefault="00133713" w:rsidP="00133713">
      <w:pPr>
        <w:spacing w:after="0" w:line="240" w:lineRule="auto"/>
        <w:rPr>
          <w:rFonts w:ascii="Times New Roman" w:eastAsiaTheme="minorEastAsia" w:hAnsi="Times New Roman" w:cs="Times New Roman"/>
          <w:sz w:val="32"/>
        </w:rPr>
      </w:pPr>
    </w:p>
    <w:tbl>
      <w:tblPr>
        <w:tblW w:w="8845" w:type="dxa"/>
        <w:tblInd w:w="2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95"/>
        <w:gridCol w:w="4450"/>
      </w:tblGrid>
      <w:tr w:rsidR="00133713" w:rsidRPr="00133713" w:rsidTr="006C7554">
        <w:trPr>
          <w:trHeight w:val="814"/>
        </w:trPr>
        <w:tc>
          <w:tcPr>
            <w:tcW w:w="4395" w:type="dxa"/>
          </w:tcPr>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rPr>
              <w:t xml:space="preserve">         </w:t>
            </w:r>
            <w:r w:rsidRPr="00133713">
              <w:rPr>
                <w:rFonts w:ascii="Times New Roman" w:eastAsiaTheme="minorEastAsia" w:hAnsi="Times New Roman" w:cs="Times New Roman"/>
                <w:b/>
                <w:lang w:val="sr-Cyrl-RS"/>
              </w:rPr>
              <w:t>П</w:t>
            </w:r>
            <w:r w:rsidRPr="00133713">
              <w:rPr>
                <w:rFonts w:ascii="Times New Roman" w:eastAsiaTheme="minorEastAsia" w:hAnsi="Times New Roman" w:cs="Times New Roman"/>
                <w:b/>
              </w:rPr>
              <w:t>озив</w:t>
            </w:r>
            <w:r w:rsidRPr="00133713">
              <w:rPr>
                <w:rFonts w:ascii="Times New Roman" w:eastAsiaTheme="minorEastAsia" w:hAnsi="Times New Roman" w:cs="Times New Roman"/>
                <w:b/>
                <w:lang w:val="sr-Cyrl-RS"/>
              </w:rPr>
              <w:t xml:space="preserve"> за подношење понуда</w:t>
            </w:r>
            <w:r w:rsidRPr="00133713">
              <w:rPr>
                <w:rFonts w:ascii="Times New Roman" w:eastAsiaTheme="minorEastAsia" w:hAnsi="Times New Roman" w:cs="Times New Roman"/>
                <w:b/>
              </w:rPr>
              <w:t xml:space="preserve"> и Конкурсна документација објављени </w:t>
            </w:r>
            <w:r w:rsidRPr="00133713">
              <w:rPr>
                <w:rFonts w:ascii="Times New Roman" w:eastAsiaTheme="minorEastAsia" w:hAnsi="Times New Roman" w:cs="Times New Roman"/>
                <w:b/>
                <w:lang w:val="sr-Cyrl-RS"/>
              </w:rPr>
              <w:t xml:space="preserve">су </w:t>
            </w:r>
            <w:r w:rsidRPr="00133713">
              <w:rPr>
                <w:rFonts w:ascii="Times New Roman" w:eastAsiaTheme="minorEastAsia" w:hAnsi="Times New Roman" w:cs="Times New Roman"/>
                <w:b/>
              </w:rPr>
              <w:t>на П</w:t>
            </w:r>
            <w:r w:rsidRPr="00133713">
              <w:rPr>
                <w:rFonts w:ascii="Times New Roman" w:eastAsiaTheme="minorEastAsia" w:hAnsi="Times New Roman" w:cs="Times New Roman"/>
                <w:b/>
                <w:lang w:val="sr-Cyrl-RS"/>
              </w:rPr>
              <w:t xml:space="preserve">орталу Управе за јавне набавке </w:t>
            </w:r>
            <w:r w:rsidRPr="00133713">
              <w:rPr>
                <w:rFonts w:ascii="Times New Roman" w:eastAsiaTheme="minorEastAsia" w:hAnsi="Times New Roman" w:cs="Times New Roman"/>
                <w:b/>
              </w:rPr>
              <w:t xml:space="preserve"> и интернет страници Наручиоца</w:t>
            </w:r>
          </w:p>
        </w:tc>
        <w:tc>
          <w:tcPr>
            <w:tcW w:w="4450" w:type="dxa"/>
          </w:tcPr>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
          <w:p w:rsidR="00133713" w:rsidRPr="00133713" w:rsidRDefault="006C7554" w:rsidP="00133713">
            <w:pPr>
              <w:spacing w:after="0" w:line="240" w:lineRule="auto"/>
              <w:jc w:val="center"/>
              <w:rPr>
                <w:rFonts w:ascii="Times New Roman" w:eastAsiaTheme="minorEastAsia" w:hAnsi="Times New Roman" w:cs="Times New Roman"/>
                <w:sz w:val="20"/>
              </w:rPr>
            </w:pPr>
            <w:r w:rsidRPr="006C7554">
              <w:rPr>
                <w:rFonts w:ascii="Times New Roman" w:eastAsiaTheme="minorEastAsia" w:hAnsi="Times New Roman" w:cs="Times New Roman"/>
                <w:sz w:val="24"/>
                <w:lang w:val="sr-Cyrl-RS"/>
              </w:rPr>
              <w:t>24.06.2018</w:t>
            </w:r>
            <w:r w:rsidR="00133713" w:rsidRPr="00133713">
              <w:rPr>
                <w:rFonts w:ascii="Times New Roman" w:eastAsiaTheme="minorEastAsia" w:hAnsi="Times New Roman" w:cs="Times New Roman"/>
                <w:sz w:val="24"/>
              </w:rPr>
              <w:t>. године</w:t>
            </w:r>
          </w:p>
        </w:tc>
      </w:tr>
      <w:tr w:rsidR="00133713" w:rsidRPr="00133713" w:rsidTr="006C7554">
        <w:trPr>
          <w:trHeight w:val="814"/>
        </w:trPr>
        <w:tc>
          <w:tcPr>
            <w:tcW w:w="4395" w:type="dxa"/>
          </w:tcPr>
          <w:p w:rsidR="00133713" w:rsidRPr="00133713" w:rsidRDefault="00133713" w:rsidP="00133713">
            <w:pPr>
              <w:spacing w:after="0" w:line="240" w:lineRule="auto"/>
              <w:ind w:left="-86"/>
              <w:rPr>
                <w:rFonts w:ascii="Times New Roman" w:eastAsiaTheme="minorEastAsia" w:hAnsi="Times New Roman" w:cs="Times New Roman"/>
                <w:sz w:val="24"/>
              </w:rPr>
            </w:pPr>
          </w:p>
          <w:p w:rsidR="00133713" w:rsidRPr="00133713" w:rsidRDefault="00133713" w:rsidP="00133713">
            <w:pPr>
              <w:spacing w:after="0" w:line="240" w:lineRule="auto"/>
              <w:ind w:left="-86"/>
              <w:rPr>
                <w:rFonts w:ascii="Times New Roman" w:eastAsiaTheme="minorEastAsia" w:hAnsi="Times New Roman" w:cs="Times New Roman"/>
                <w:sz w:val="32"/>
              </w:rPr>
            </w:pPr>
            <w:r w:rsidRPr="00133713">
              <w:rPr>
                <w:rFonts w:ascii="Times New Roman" w:eastAsiaTheme="minorEastAsia" w:hAnsi="Times New Roman" w:cs="Times New Roman"/>
                <w:sz w:val="24"/>
              </w:rPr>
              <w:t xml:space="preserve">  Рок за подношење понуда</w:t>
            </w:r>
          </w:p>
        </w:tc>
        <w:tc>
          <w:tcPr>
            <w:tcW w:w="4450" w:type="dxa"/>
          </w:tcPr>
          <w:p w:rsidR="00133713" w:rsidRPr="00133713" w:rsidRDefault="00133713" w:rsidP="00133713">
            <w:pPr>
              <w:spacing w:after="0" w:line="240" w:lineRule="auto"/>
              <w:ind w:left="-86"/>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ind w:left="-86"/>
              <w:rPr>
                <w:rFonts w:ascii="Times New Roman" w:eastAsiaTheme="minorEastAsia" w:hAnsi="Times New Roman" w:cs="Times New Roman"/>
                <w:sz w:val="32"/>
              </w:rPr>
            </w:pPr>
            <w:r w:rsidRPr="00133713">
              <w:rPr>
                <w:rFonts w:ascii="Times New Roman" w:eastAsiaTheme="minorEastAsia" w:hAnsi="Times New Roman" w:cs="Times New Roman"/>
                <w:sz w:val="24"/>
              </w:rPr>
              <w:t xml:space="preserve"> </w:t>
            </w:r>
            <w:r w:rsidRPr="00133713">
              <w:rPr>
                <w:rFonts w:ascii="Times New Roman" w:eastAsiaTheme="minorEastAsia" w:hAnsi="Times New Roman" w:cs="Times New Roman"/>
                <w:sz w:val="24"/>
                <w:lang w:val="sr-Cyrl-RS"/>
              </w:rPr>
              <w:t>02</w:t>
            </w:r>
            <w:r w:rsidR="006C7554">
              <w:rPr>
                <w:rFonts w:ascii="Times New Roman" w:eastAsiaTheme="minorEastAsia" w:hAnsi="Times New Roman" w:cs="Times New Roman"/>
                <w:sz w:val="24"/>
              </w:rPr>
              <w:t>.</w:t>
            </w:r>
            <w:r w:rsidR="006C7554">
              <w:rPr>
                <w:rFonts w:ascii="Times New Roman" w:eastAsiaTheme="minorEastAsia" w:hAnsi="Times New Roman" w:cs="Times New Roman"/>
                <w:sz w:val="24"/>
                <w:lang w:val="sr-Cyrl-RS"/>
              </w:rPr>
              <w:t>07</w:t>
            </w:r>
            <w:r w:rsidR="006C7554">
              <w:rPr>
                <w:rFonts w:ascii="Times New Roman" w:eastAsiaTheme="minorEastAsia" w:hAnsi="Times New Roman" w:cs="Times New Roman"/>
                <w:sz w:val="24"/>
              </w:rPr>
              <w:t>.201</w:t>
            </w:r>
            <w:r w:rsidR="006C7554">
              <w:rPr>
                <w:rFonts w:ascii="Times New Roman" w:eastAsiaTheme="minorEastAsia" w:hAnsi="Times New Roman" w:cs="Times New Roman"/>
                <w:sz w:val="24"/>
                <w:lang w:val="sr-Cyrl-RS"/>
              </w:rPr>
              <w:t>8</w:t>
            </w:r>
            <w:r w:rsidRPr="00133713">
              <w:rPr>
                <w:rFonts w:ascii="Times New Roman" w:eastAsiaTheme="minorEastAsia" w:hAnsi="Times New Roman" w:cs="Times New Roman"/>
                <w:sz w:val="24"/>
              </w:rPr>
              <w:t xml:space="preserve">. године до </w:t>
            </w:r>
            <w:r w:rsidR="006C7554">
              <w:rPr>
                <w:rFonts w:ascii="Times New Roman" w:eastAsiaTheme="minorEastAsia" w:hAnsi="Times New Roman" w:cs="Times New Roman"/>
                <w:sz w:val="24"/>
                <w:lang w:val="sr-Cyrl-RS"/>
              </w:rPr>
              <w:t>12</w:t>
            </w:r>
            <w:r w:rsidRPr="00133713">
              <w:rPr>
                <w:rFonts w:ascii="Times New Roman" w:eastAsiaTheme="minorEastAsia" w:hAnsi="Times New Roman" w:cs="Times New Roman"/>
                <w:sz w:val="24"/>
              </w:rPr>
              <w:t>:00 часова</w:t>
            </w:r>
          </w:p>
        </w:tc>
      </w:tr>
      <w:tr w:rsidR="00133713" w:rsidRPr="00133713" w:rsidTr="006C7554">
        <w:trPr>
          <w:trHeight w:val="814"/>
        </w:trPr>
        <w:tc>
          <w:tcPr>
            <w:tcW w:w="4395" w:type="dxa"/>
          </w:tcPr>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r w:rsidRPr="00133713">
              <w:rPr>
                <w:rFonts w:ascii="Times New Roman" w:eastAsiaTheme="minorEastAsia" w:hAnsi="Times New Roman" w:cs="Times New Roman"/>
                <w:sz w:val="24"/>
              </w:rPr>
              <w:t>Јавно отварање понуда</w:t>
            </w:r>
          </w:p>
        </w:tc>
        <w:tc>
          <w:tcPr>
            <w:tcW w:w="4450" w:type="dxa"/>
          </w:tcPr>
          <w:p w:rsidR="00133713" w:rsidRPr="00133713" w:rsidRDefault="00133713" w:rsidP="00133713">
            <w:pPr>
              <w:spacing w:after="0" w:line="240" w:lineRule="auto"/>
              <w:ind w:left="-86"/>
              <w:rPr>
                <w:rFonts w:ascii="Times New Roman" w:eastAsiaTheme="minorEastAsia" w:hAnsi="Times New Roman" w:cs="Times New Roman"/>
                <w:sz w:val="24"/>
              </w:rPr>
            </w:pPr>
          </w:p>
          <w:p w:rsidR="00133713" w:rsidRPr="00133713" w:rsidRDefault="00133713" w:rsidP="00133713">
            <w:pPr>
              <w:spacing w:after="0" w:line="240" w:lineRule="auto"/>
              <w:ind w:left="-86"/>
              <w:rPr>
                <w:rFonts w:ascii="Times New Roman" w:eastAsiaTheme="minorEastAsia" w:hAnsi="Times New Roman" w:cs="Times New Roman"/>
                <w:sz w:val="32"/>
              </w:rPr>
            </w:pPr>
            <w:r w:rsidRPr="00133713">
              <w:rPr>
                <w:rFonts w:ascii="Times New Roman" w:eastAsiaTheme="minorEastAsia" w:hAnsi="Times New Roman" w:cs="Times New Roman"/>
                <w:sz w:val="24"/>
              </w:rPr>
              <w:t xml:space="preserve"> </w:t>
            </w:r>
            <w:r w:rsidRPr="00133713">
              <w:rPr>
                <w:rFonts w:ascii="Times New Roman" w:eastAsiaTheme="minorEastAsia" w:hAnsi="Times New Roman" w:cs="Times New Roman"/>
                <w:sz w:val="24"/>
                <w:lang w:val="sr-Cyrl-RS"/>
              </w:rPr>
              <w:t>02</w:t>
            </w:r>
            <w:r w:rsidR="006C7554">
              <w:rPr>
                <w:rFonts w:ascii="Times New Roman" w:eastAsiaTheme="minorEastAsia" w:hAnsi="Times New Roman" w:cs="Times New Roman"/>
                <w:sz w:val="24"/>
              </w:rPr>
              <w:t>.</w:t>
            </w:r>
            <w:r w:rsidR="006C7554">
              <w:rPr>
                <w:rFonts w:ascii="Times New Roman" w:eastAsiaTheme="minorEastAsia" w:hAnsi="Times New Roman" w:cs="Times New Roman"/>
                <w:sz w:val="24"/>
                <w:lang w:val="sr-Cyrl-RS"/>
              </w:rPr>
              <w:t>07</w:t>
            </w:r>
            <w:r w:rsidR="006C7554">
              <w:rPr>
                <w:rFonts w:ascii="Times New Roman" w:eastAsiaTheme="minorEastAsia" w:hAnsi="Times New Roman" w:cs="Times New Roman"/>
                <w:sz w:val="24"/>
              </w:rPr>
              <w:t>.201</w:t>
            </w:r>
            <w:r w:rsidR="006C7554">
              <w:rPr>
                <w:rFonts w:ascii="Times New Roman" w:eastAsiaTheme="minorEastAsia" w:hAnsi="Times New Roman" w:cs="Times New Roman"/>
                <w:sz w:val="24"/>
                <w:lang w:val="sr-Cyrl-RS"/>
              </w:rPr>
              <w:t>8</w:t>
            </w:r>
            <w:r w:rsidRPr="00133713">
              <w:rPr>
                <w:rFonts w:ascii="Times New Roman" w:eastAsiaTheme="minorEastAsia" w:hAnsi="Times New Roman" w:cs="Times New Roman"/>
                <w:sz w:val="24"/>
              </w:rPr>
              <w:t>. године у 1</w:t>
            </w:r>
            <w:r w:rsidR="006C7554">
              <w:rPr>
                <w:rFonts w:ascii="Times New Roman" w:eastAsiaTheme="minorEastAsia" w:hAnsi="Times New Roman" w:cs="Times New Roman"/>
                <w:sz w:val="24"/>
                <w:lang w:val="sr-Cyrl-RS"/>
              </w:rPr>
              <w:t>6</w:t>
            </w:r>
            <w:r w:rsidRPr="00133713">
              <w:rPr>
                <w:rFonts w:ascii="Times New Roman" w:eastAsiaTheme="minorEastAsia" w:hAnsi="Times New Roman" w:cs="Times New Roman"/>
                <w:sz w:val="24"/>
              </w:rPr>
              <w:t>:</w:t>
            </w:r>
            <w:r w:rsidR="006C7554">
              <w:rPr>
                <w:rFonts w:ascii="Times New Roman" w:eastAsiaTheme="minorEastAsia" w:hAnsi="Times New Roman" w:cs="Times New Roman"/>
                <w:sz w:val="24"/>
                <w:lang w:val="sr-Cyrl-RS"/>
              </w:rPr>
              <w:t>3</w:t>
            </w:r>
            <w:r w:rsidRPr="00133713">
              <w:rPr>
                <w:rFonts w:ascii="Times New Roman" w:eastAsiaTheme="minorEastAsia" w:hAnsi="Times New Roman" w:cs="Times New Roman"/>
                <w:sz w:val="24"/>
                <w:lang w:val="sr-Cyrl-RS"/>
              </w:rPr>
              <w:t>0</w:t>
            </w:r>
            <w:r w:rsidRPr="00133713">
              <w:rPr>
                <w:rFonts w:ascii="Times New Roman" w:eastAsiaTheme="minorEastAsia" w:hAnsi="Times New Roman" w:cs="Times New Roman"/>
                <w:sz w:val="24"/>
              </w:rPr>
              <w:t xml:space="preserve"> часова</w:t>
            </w:r>
          </w:p>
        </w:tc>
      </w:tr>
    </w:tbl>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i/>
          <w:sz w:val="24"/>
        </w:rPr>
      </w:pPr>
      <w:r w:rsidRPr="00133713">
        <w:rPr>
          <w:rFonts w:ascii="Times New Roman" w:eastAsiaTheme="minorEastAsia" w:hAnsi="Times New Roman" w:cs="Times New Roman"/>
          <w:i/>
          <w:sz w:val="24"/>
        </w:rPr>
        <w:t>Б</w:t>
      </w:r>
      <w:r w:rsidRPr="00133713">
        <w:rPr>
          <w:rFonts w:ascii="Times New Roman" w:eastAsiaTheme="minorEastAsia" w:hAnsi="Times New Roman" w:cs="Times New Roman"/>
          <w:i/>
          <w:sz w:val="24"/>
          <w:lang w:val="sr-Cyrl-RS"/>
        </w:rPr>
        <w:t>еоград</w:t>
      </w:r>
      <w:proofErr w:type="gramStart"/>
      <w:r w:rsidRPr="00133713">
        <w:rPr>
          <w:rFonts w:ascii="Times New Roman" w:eastAsiaTheme="minorEastAsia" w:hAnsi="Times New Roman" w:cs="Times New Roman"/>
          <w:i/>
          <w:sz w:val="24"/>
        </w:rPr>
        <w:t>,</w:t>
      </w:r>
      <w:r w:rsidR="006C7554">
        <w:rPr>
          <w:rFonts w:ascii="Times New Roman" w:eastAsiaTheme="minorEastAsia" w:hAnsi="Times New Roman" w:cs="Times New Roman"/>
          <w:i/>
          <w:sz w:val="24"/>
          <w:lang w:val="sr-Cyrl-RS"/>
        </w:rPr>
        <w:t>јун</w:t>
      </w:r>
      <w:proofErr w:type="gramEnd"/>
      <w:r w:rsidR="006C7554">
        <w:rPr>
          <w:rFonts w:ascii="Times New Roman" w:eastAsiaTheme="minorEastAsia" w:hAnsi="Times New Roman" w:cs="Times New Roman"/>
          <w:i/>
          <w:sz w:val="24"/>
        </w:rPr>
        <w:t>, 201</w:t>
      </w:r>
      <w:r w:rsidR="006C7554">
        <w:rPr>
          <w:rFonts w:ascii="Times New Roman" w:eastAsiaTheme="minorEastAsia" w:hAnsi="Times New Roman" w:cs="Times New Roman"/>
          <w:i/>
          <w:sz w:val="24"/>
          <w:lang w:val="sr-Cyrl-RS"/>
        </w:rPr>
        <w:t>8</w:t>
      </w:r>
      <w:r w:rsidRPr="00133713">
        <w:rPr>
          <w:rFonts w:ascii="Times New Roman" w:eastAsiaTheme="minorEastAsia" w:hAnsi="Times New Roman" w:cs="Times New Roman"/>
          <w:i/>
          <w:sz w:val="24"/>
        </w:rPr>
        <w:t xml:space="preserve">. </w:t>
      </w:r>
      <w:proofErr w:type="gramStart"/>
      <w:r w:rsidRPr="00133713">
        <w:rPr>
          <w:rFonts w:ascii="Times New Roman" w:eastAsiaTheme="minorEastAsia" w:hAnsi="Times New Roman" w:cs="Times New Roman"/>
          <w:i/>
          <w:sz w:val="24"/>
        </w:rPr>
        <w:t>године</w:t>
      </w:r>
      <w:proofErr w:type="gramEnd"/>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 основу чл.39.</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w:t>
      </w:r>
      <w:proofErr w:type="gramEnd"/>
      <w:r w:rsidRPr="00133713">
        <w:rPr>
          <w:rFonts w:ascii="Times New Roman" w:eastAsiaTheme="minorEastAsia" w:hAnsi="Times New Roman" w:cs="Times New Roman"/>
        </w:rPr>
        <w:t xml:space="preserve"> 61.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Сл.гласник РС“ бр. 124/2012,14/15 и 68/15, у даљем тексту: Закон),чл.6. Правилника о обавезним елементима конк.документације у поступцима јавних набавки и начину доказивања испуњености услова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Сл.гласник РС“бр.68/15, Одлуке о покретању поступка јавн</w:t>
      </w:r>
      <w:r w:rsidR="006C7554">
        <w:rPr>
          <w:rFonts w:ascii="Times New Roman" w:eastAsiaTheme="minorEastAsia" w:hAnsi="Times New Roman" w:cs="Times New Roman"/>
        </w:rPr>
        <w:t>е набавке мале вредности</w:t>
      </w:r>
      <w:r w:rsidRPr="00133713">
        <w:rPr>
          <w:rFonts w:ascii="Times New Roman" w:eastAsiaTheme="minorEastAsia" w:hAnsi="Times New Roman" w:cs="Times New Roman"/>
        </w:rPr>
        <w:t xml:space="preserve"> и Решења о образовању комисије за спровођење поступка јавн</w:t>
      </w:r>
      <w:r w:rsidR="006C7554">
        <w:rPr>
          <w:rFonts w:ascii="Times New Roman" w:eastAsiaTheme="minorEastAsia" w:hAnsi="Times New Roman" w:cs="Times New Roman"/>
        </w:rPr>
        <w:t>е набавке мале вредности</w:t>
      </w:r>
      <w:r w:rsidRPr="00133713">
        <w:rPr>
          <w:rFonts w:ascii="Times New Roman" w:eastAsiaTheme="minorEastAsia" w:hAnsi="Times New Roman" w:cs="Times New Roman"/>
        </w:rPr>
        <w:t>, припремљена је:</w:t>
      </w:r>
    </w:p>
    <w:p w:rsidR="00133713" w:rsidRPr="00133713" w:rsidRDefault="00133713" w:rsidP="00133713">
      <w:pPr>
        <w:spacing w:after="0" w:line="240" w:lineRule="auto"/>
        <w:rPr>
          <w:rFonts w:ascii="Times New Roman" w:eastAsiaTheme="minorEastAsia" w:hAnsi="Times New Roman" w:cs="Times New Roman"/>
          <w:sz w:val="16"/>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КОНКУРСНА ДОКУМЕНТАЦИЈА</w:t>
      </w:r>
    </w:p>
    <w:p w:rsidR="00133713" w:rsidRPr="00133713" w:rsidRDefault="00133713" w:rsidP="00133713">
      <w:pPr>
        <w:spacing w:after="0" w:line="240" w:lineRule="auto"/>
        <w:jc w:val="center"/>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jc w:val="center"/>
        <w:rPr>
          <w:rFonts w:ascii="Times New Roman" w:eastAsiaTheme="minorEastAsia" w:hAnsi="Times New Roman" w:cs="Times New Roman"/>
          <w:i/>
        </w:rPr>
      </w:pPr>
      <w:r w:rsidRPr="00133713">
        <w:rPr>
          <w:rFonts w:ascii="Times New Roman" w:eastAsiaTheme="minorEastAsia" w:hAnsi="Times New Roman" w:cs="Times New Roman"/>
          <w:i/>
        </w:rPr>
        <w:t xml:space="preserve"> </w:t>
      </w:r>
      <w:r w:rsidR="006C7554">
        <w:rPr>
          <w:rFonts w:ascii="Times New Roman" w:hAnsi="Times New Roman"/>
          <w:b/>
          <w:sz w:val="24"/>
          <w:szCs w:val="24"/>
          <w:lang w:val="sr-Cyrl-CS"/>
        </w:rPr>
        <w:t>за јавну набавку радова на текућим поправкама зграда и објеката – зидарских радова на фасади на објекту школе</w:t>
      </w:r>
      <w:r w:rsidR="006C7554">
        <w:rPr>
          <w:rFonts w:ascii="Times New Roman" w:hAnsi="Times New Roman"/>
          <w:sz w:val="24"/>
          <w:szCs w:val="24"/>
          <w:lang w:val="ru-RU"/>
        </w:rPr>
        <w:t xml:space="preserve"> </w:t>
      </w:r>
      <w:r w:rsidR="006C7554" w:rsidRPr="006C7554">
        <w:rPr>
          <w:rFonts w:ascii="Times New Roman" w:hAnsi="Times New Roman"/>
          <w:b/>
          <w:sz w:val="24"/>
          <w:szCs w:val="24"/>
          <w:lang w:val="ru-RU"/>
        </w:rPr>
        <w:t>у поступку јавне набавке мале вредности</w:t>
      </w:r>
    </w:p>
    <w:tbl>
      <w:tblPr>
        <w:tblpPr w:leftFromText="180" w:rightFromText="180"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6220"/>
      </w:tblGrid>
      <w:tr w:rsidR="00133713" w:rsidRPr="00133713" w:rsidTr="006C7554">
        <w:trPr>
          <w:trHeight w:val="331"/>
        </w:trPr>
        <w:tc>
          <w:tcPr>
            <w:tcW w:w="1388" w:type="dxa"/>
          </w:tcPr>
          <w:p w:rsidR="00133713" w:rsidRPr="00133713" w:rsidRDefault="00133713" w:rsidP="00133713">
            <w:pPr>
              <w:spacing w:after="0" w:line="240" w:lineRule="auto"/>
              <w:rPr>
                <w:rFonts w:ascii="Times New Roman" w:eastAsiaTheme="minorEastAsia" w:hAnsi="Times New Roman" w:cs="Times New Roman"/>
                <w:b/>
                <w:i/>
                <w:sz w:val="24"/>
              </w:rPr>
            </w:pP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Поглавље</w:t>
            </w:r>
          </w:p>
        </w:tc>
        <w:tc>
          <w:tcPr>
            <w:tcW w:w="6220" w:type="dxa"/>
          </w:tcPr>
          <w:p w:rsidR="00133713" w:rsidRPr="00133713" w:rsidRDefault="00133713" w:rsidP="00133713">
            <w:pPr>
              <w:spacing w:after="0" w:line="240" w:lineRule="auto"/>
              <w:jc w:val="center"/>
              <w:rPr>
                <w:rFonts w:ascii="Times New Roman" w:eastAsiaTheme="minorEastAsia" w:hAnsi="Times New Roman" w:cs="Times New Roman"/>
                <w:b/>
                <w:i/>
                <w:sz w:val="20"/>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Назив поглавља</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Општи подаци о јавној набавци</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Подаци о предмету јавне набавке</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III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радова</w:t>
            </w:r>
          </w:p>
          <w:p w:rsidR="00133713" w:rsidRPr="00133713" w:rsidRDefault="00133713" w:rsidP="00133713">
            <w:pPr>
              <w:spacing w:after="0" w:line="240" w:lineRule="auto"/>
              <w:jc w:val="center"/>
              <w:rPr>
                <w:rFonts w:ascii="Times New Roman" w:eastAsiaTheme="minorEastAsia" w:hAnsi="Times New Roman" w:cs="Times New Roman"/>
              </w:rPr>
            </w:pP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IV</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Услови за учешће у поступку јавне набавке из чл.75. </w:t>
            </w:r>
            <w:proofErr w:type="gramStart"/>
            <w:r w:rsidRPr="00133713">
              <w:rPr>
                <w:rFonts w:ascii="Times New Roman" w:eastAsiaTheme="minorEastAsia" w:hAnsi="Times New Roman" w:cs="Times New Roman"/>
              </w:rPr>
              <w:t>и</w:t>
            </w:r>
            <w:proofErr w:type="gramEnd"/>
            <w:r w:rsidRPr="00133713">
              <w:rPr>
                <w:rFonts w:ascii="Times New Roman" w:eastAsiaTheme="minorEastAsia" w:hAnsi="Times New Roman" w:cs="Times New Roman"/>
              </w:rPr>
              <w:t xml:space="preserve"> 76. ЗЈН и упутство како се доказује испуњеност тих услова</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V</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Упутство понуђачима како да сачине понуду</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VI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Обрасци;</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изјаве о испуњености обавезних и додатних услова из чл.75. и 76.ЗЈН за понуђача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2.</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изјаве подизвођача о испуњености обавезних и додатних услова из чл.75. и 76.ЗЈН за понуђача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3.</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понуде</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4.</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 xml:space="preserve">Образац - </w:t>
            </w:r>
            <w:r w:rsidRPr="00133713">
              <w:rPr>
                <w:rFonts w:ascii="Times New Roman" w:eastAsiaTheme="minorEastAsia" w:hAnsi="Times New Roman" w:cs="Times New Roman"/>
              </w:rPr>
              <w:t xml:space="preserve"> Структура цене</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5.</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 Референц листа понуђача о изведеним радовима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6.</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 xml:space="preserve">- Потврда о извршеним радовима  </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7.</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за кадровски капацитет</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8.</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изјаве о техничком капацитету понуђача  </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9.</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изјаве о независној понуди</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10.</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изјаве о поштовању обавеза из члана 75. Став 2. ЗЈН</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11.</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трошкова припреме понуде</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12.</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Потврда </w:t>
            </w:r>
            <w:r w:rsidRPr="00133713">
              <w:rPr>
                <w:rFonts w:ascii="Times New Roman" w:eastAsiaTheme="minorEastAsia" w:hAnsi="Times New Roman" w:cs="Times New Roman"/>
              </w:rPr>
              <w:t>о обиласку места и стања просторија Наручиоца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13.</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Модел уговора</w:t>
            </w:r>
          </w:p>
        </w:tc>
      </w:tr>
    </w:tbl>
    <w:p w:rsidR="00133713" w:rsidRPr="00133713" w:rsidRDefault="00133713" w:rsidP="00133713">
      <w:pPr>
        <w:spacing w:after="0" w:line="240" w:lineRule="auto"/>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sz w:val="24"/>
          <w:lang w:val="sr-Cyrl-RS"/>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rPr>
      </w:pPr>
      <w:proofErr w:type="gramStart"/>
      <w:r w:rsidRPr="00133713">
        <w:rPr>
          <w:rFonts w:ascii="Times New Roman" w:eastAsiaTheme="minorEastAsia" w:hAnsi="Times New Roman" w:cs="Times New Roman"/>
        </w:rPr>
        <w:t xml:space="preserve">Конкурсна документација </w:t>
      </w:r>
      <w:r w:rsidRPr="00B42D26">
        <w:rPr>
          <w:rFonts w:ascii="Times New Roman" w:eastAsiaTheme="minorEastAsia" w:hAnsi="Times New Roman" w:cs="Times New Roman"/>
        </w:rPr>
        <w:t xml:space="preserve">садржи </w:t>
      </w:r>
      <w:r w:rsidR="00B42D26" w:rsidRPr="00B42D26">
        <w:rPr>
          <w:rFonts w:ascii="Times New Roman" w:eastAsiaTheme="minorEastAsia" w:hAnsi="Times New Roman" w:cs="Times New Roman"/>
          <w:lang w:val="sr-Cyrl-RS"/>
        </w:rPr>
        <w:t>35</w:t>
      </w:r>
      <w:r w:rsidRPr="00B42D26">
        <w:rPr>
          <w:rFonts w:ascii="Times New Roman" w:eastAsiaTheme="minorEastAsia" w:hAnsi="Times New Roman" w:cs="Times New Roman"/>
        </w:rPr>
        <w:t xml:space="preserve"> </w:t>
      </w:r>
      <w:r w:rsidRPr="00133713">
        <w:rPr>
          <w:rFonts w:ascii="Times New Roman" w:eastAsiaTheme="minorEastAsia" w:hAnsi="Times New Roman" w:cs="Times New Roman"/>
        </w:rPr>
        <w:t>стран</w:t>
      </w:r>
      <w:r w:rsidR="00B42D26">
        <w:rPr>
          <w:rFonts w:ascii="Times New Roman" w:eastAsiaTheme="minorEastAsia" w:hAnsi="Times New Roman" w:cs="Times New Roman"/>
          <w:lang w:val="sr-Cyrl-RS"/>
        </w:rPr>
        <w:t>а</w:t>
      </w:r>
      <w:r w:rsidRPr="00133713">
        <w:rPr>
          <w:rFonts w:ascii="Times New Roman" w:eastAsiaTheme="minorEastAsia" w:hAnsi="Times New Roman" w:cs="Times New Roman"/>
          <w:sz w:val="20"/>
        </w:rPr>
        <w:t>.</w:t>
      </w:r>
      <w:proofErr w:type="gramEnd"/>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lang w:val="sr-Cyrl-RS"/>
        </w:rPr>
      </w:pPr>
    </w:p>
    <w:p w:rsidR="00133713" w:rsidRPr="00133713" w:rsidRDefault="00133713" w:rsidP="00133713">
      <w:pPr>
        <w:spacing w:after="0" w:line="240" w:lineRule="auto"/>
        <w:rPr>
          <w:rFonts w:ascii="Times New Roman" w:eastAsiaTheme="minorEastAsia" w:hAnsi="Times New Roman" w:cs="Times New Roman"/>
          <w:sz w:val="32"/>
          <w:lang w:val="sr-Cyrl-RS"/>
        </w:rPr>
      </w:pPr>
    </w:p>
    <w:p w:rsidR="00133713" w:rsidRPr="00133713" w:rsidRDefault="00133713" w:rsidP="00133713">
      <w:pPr>
        <w:spacing w:after="0" w:line="240" w:lineRule="auto"/>
        <w:rPr>
          <w:rFonts w:ascii="Times New Roman" w:eastAsiaTheme="minorEastAsia" w:hAnsi="Times New Roman" w:cs="Times New Roman"/>
          <w:sz w:val="32"/>
          <w:lang w:val="sr-Cyrl-RS"/>
        </w:rPr>
      </w:pPr>
    </w:p>
    <w:tbl>
      <w:tblPr>
        <w:tblW w:w="999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133713" w:rsidRPr="00133713" w:rsidTr="006C7554">
        <w:trPr>
          <w:trHeight w:val="502"/>
        </w:trPr>
        <w:tc>
          <w:tcPr>
            <w:tcW w:w="9996" w:type="dxa"/>
            <w:tcBorders>
              <w:bottom w:val="single" w:sz="4" w:space="0" w:color="auto"/>
            </w:tcBorders>
            <w:shd w:val="clear" w:color="auto" w:fill="D9D9D9" w:themeFill="background1" w:themeFillShade="D9"/>
          </w:tcPr>
          <w:p w:rsidR="00133713" w:rsidRPr="00133713" w:rsidRDefault="00133713" w:rsidP="00133713">
            <w:pPr>
              <w:spacing w:after="0" w:line="240" w:lineRule="auto"/>
              <w:ind w:left="720"/>
              <w:rPr>
                <w:rFonts w:ascii="Times New Roman" w:eastAsiaTheme="minorEastAsia" w:hAnsi="Times New Roman" w:cs="Times New Roman"/>
                <w:b/>
                <w:sz w:val="24"/>
              </w:rPr>
            </w:pPr>
          </w:p>
          <w:p w:rsidR="00133713" w:rsidRPr="00133713" w:rsidRDefault="00133713" w:rsidP="00133713">
            <w:pPr>
              <w:spacing w:after="0" w:line="240" w:lineRule="auto"/>
              <w:ind w:left="360"/>
              <w:rPr>
                <w:rFonts w:ascii="Times New Roman" w:eastAsiaTheme="minorEastAsia" w:hAnsi="Times New Roman" w:cs="Times New Roman"/>
                <w:b/>
                <w:sz w:val="24"/>
              </w:rPr>
            </w:pPr>
            <w:r w:rsidRPr="00133713">
              <w:rPr>
                <w:rFonts w:ascii="Times New Roman" w:eastAsiaTheme="minorEastAsia" w:hAnsi="Times New Roman" w:cs="Times New Roman"/>
                <w:b/>
                <w:sz w:val="24"/>
              </w:rPr>
              <w:t>I   ОПШТИ ПОДАЦИ О НАБАВЦИ</w:t>
            </w:r>
          </w:p>
          <w:p w:rsidR="00133713" w:rsidRPr="00133713" w:rsidRDefault="00133713" w:rsidP="00133713">
            <w:pPr>
              <w:spacing w:after="0" w:line="240" w:lineRule="auto"/>
              <w:ind w:left="720"/>
              <w:rPr>
                <w:rFonts w:ascii="Times New Roman" w:eastAsiaTheme="minorEastAsia" w:hAnsi="Times New Roman" w:cs="Times New Roman"/>
                <w:b/>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b/>
        </w:rPr>
        <w:t>Подаци о наручиоцу:</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jc w:val="both"/>
        <w:rPr>
          <w:rFonts w:ascii="Times New Roman" w:eastAsiaTheme="minorEastAsia" w:hAnsi="Times New Roman"/>
          <w:sz w:val="24"/>
          <w:szCs w:val="24"/>
          <w:lang w:val="sr-Cyrl-CS"/>
        </w:rPr>
      </w:pPr>
      <w:r w:rsidRPr="00133713">
        <w:rPr>
          <w:rFonts w:ascii="Times New Roman" w:eastAsiaTheme="minorEastAsia" w:hAnsi="Times New Roman"/>
          <w:sz w:val="24"/>
          <w:szCs w:val="24"/>
          <w:lang w:val="ru-RU"/>
        </w:rPr>
        <w:t>Назив наручиоца......</w:t>
      </w:r>
      <w:r w:rsidR="006C7554">
        <w:rPr>
          <w:rFonts w:ascii="Times New Roman" w:eastAsiaTheme="minorEastAsia" w:hAnsi="Times New Roman"/>
          <w:sz w:val="24"/>
          <w:szCs w:val="24"/>
          <w:lang w:val="ru-RU"/>
        </w:rPr>
        <w:t>.......................</w:t>
      </w:r>
      <w:r w:rsidR="006C7554" w:rsidRPr="00740D79">
        <w:rPr>
          <w:rFonts w:ascii="Times New Roman" w:hAnsi="Times New Roman"/>
          <w:bCs/>
          <w:sz w:val="24"/>
          <w:szCs w:val="24"/>
          <w:lang w:val="sr-Cyrl-CS"/>
        </w:rPr>
        <w:t>Ш</w:t>
      </w:r>
      <w:r w:rsidR="006C7554" w:rsidRPr="00740D79">
        <w:rPr>
          <w:rFonts w:ascii="Times New Roman" w:hAnsi="Times New Roman"/>
          <w:bCs/>
          <w:sz w:val="24"/>
          <w:szCs w:val="24"/>
          <w:lang w:val="sr-Cyrl-BA"/>
        </w:rPr>
        <w:t>кол</w:t>
      </w:r>
      <w:r w:rsidR="006C7554">
        <w:rPr>
          <w:rFonts w:ascii="Times New Roman" w:hAnsi="Times New Roman"/>
          <w:bCs/>
          <w:sz w:val="24"/>
          <w:szCs w:val="24"/>
          <w:lang w:val="ru-RU"/>
        </w:rPr>
        <w:t>а</w:t>
      </w:r>
      <w:r w:rsidR="006C7554" w:rsidRPr="00740D79">
        <w:rPr>
          <w:rFonts w:ascii="Times New Roman" w:hAnsi="Times New Roman"/>
          <w:bCs/>
          <w:sz w:val="24"/>
          <w:szCs w:val="24"/>
          <w:lang w:val="sr-Cyrl-BA"/>
        </w:rPr>
        <w:t xml:space="preserve"> за ученике оште</w:t>
      </w:r>
      <w:r w:rsidR="006C7554">
        <w:rPr>
          <w:rFonts w:ascii="Times New Roman" w:hAnsi="Times New Roman"/>
          <w:bCs/>
          <w:sz w:val="24"/>
          <w:szCs w:val="24"/>
          <w:lang w:val="sr-Cyrl-BA"/>
        </w:rPr>
        <w:t>ћеног вида „Вељко Рамадановић“</w:t>
      </w:r>
      <w:r w:rsidR="006C7554" w:rsidRPr="00740D79">
        <w:rPr>
          <w:rFonts w:ascii="Times New Roman" w:hAnsi="Times New Roman"/>
          <w:bCs/>
          <w:sz w:val="24"/>
          <w:szCs w:val="24"/>
          <w:lang w:val="sr-Cyrl-CS"/>
        </w:rPr>
        <w:t xml:space="preserve"> </w:t>
      </w:r>
    </w:p>
    <w:p w:rsidR="00133713" w:rsidRPr="006C7554" w:rsidRDefault="00133713" w:rsidP="00133713">
      <w:pPr>
        <w:jc w:val="both"/>
        <w:rPr>
          <w:rFonts w:ascii="Times New Roman" w:eastAsiaTheme="minorEastAsia" w:hAnsi="Times New Roman"/>
          <w:sz w:val="24"/>
          <w:szCs w:val="24"/>
          <w:lang w:val="sr-Cyrl-RS"/>
        </w:rPr>
      </w:pPr>
      <w:r w:rsidRPr="00133713">
        <w:rPr>
          <w:rFonts w:ascii="Times New Roman" w:eastAsiaTheme="minorEastAsia" w:hAnsi="Times New Roman"/>
          <w:sz w:val="24"/>
          <w:szCs w:val="24"/>
          <w:lang w:val="ru-RU"/>
        </w:rPr>
        <w:t>Адреса..........................................................</w:t>
      </w:r>
      <w:r w:rsidR="006C7554">
        <w:rPr>
          <w:rFonts w:ascii="Times New Roman" w:eastAsiaTheme="minorEastAsia" w:hAnsi="Times New Roman"/>
          <w:sz w:val="24"/>
          <w:szCs w:val="24"/>
          <w:lang w:val="ru-RU"/>
        </w:rPr>
        <w:t>.............................</w:t>
      </w:r>
      <w:r w:rsidR="006C7554" w:rsidRPr="006C7554">
        <w:rPr>
          <w:rFonts w:ascii="Times New Roman" w:hAnsi="Times New Roman"/>
          <w:bCs/>
          <w:sz w:val="24"/>
          <w:szCs w:val="24"/>
          <w:lang w:val="sr-Cyrl-CS"/>
        </w:rPr>
        <w:t xml:space="preserve"> </w:t>
      </w:r>
      <w:r w:rsidR="006C7554">
        <w:rPr>
          <w:rFonts w:ascii="Times New Roman" w:hAnsi="Times New Roman"/>
          <w:bCs/>
          <w:sz w:val="24"/>
          <w:szCs w:val="24"/>
          <w:lang w:val="sr-Cyrl-CS"/>
        </w:rPr>
        <w:t>Земун</w:t>
      </w:r>
      <w:r w:rsidR="006C7554" w:rsidRPr="00740D79">
        <w:rPr>
          <w:rFonts w:ascii="Times New Roman" w:hAnsi="Times New Roman"/>
          <w:sz w:val="24"/>
          <w:szCs w:val="24"/>
          <w:lang w:val="sr-Cyrl-CS"/>
        </w:rPr>
        <w:t>, ул.Цара Душана бр.143</w:t>
      </w:r>
    </w:p>
    <w:p w:rsidR="00133713" w:rsidRPr="00133713" w:rsidRDefault="00133713" w:rsidP="00133713">
      <w:pPr>
        <w:jc w:val="both"/>
        <w:rPr>
          <w:rFonts w:ascii="Times New Roman" w:eastAsiaTheme="minorEastAsia" w:hAnsi="Times New Roman"/>
          <w:sz w:val="24"/>
          <w:szCs w:val="24"/>
          <w:lang w:val="sr-Cyrl-CS"/>
        </w:rPr>
      </w:pPr>
      <w:r w:rsidRPr="00133713">
        <w:rPr>
          <w:rFonts w:ascii="Times New Roman" w:eastAsiaTheme="minorEastAsia" w:hAnsi="Times New Roman"/>
          <w:sz w:val="24"/>
          <w:szCs w:val="24"/>
          <w:lang w:val="ru-RU"/>
        </w:rPr>
        <w:t>ПИБ.............................................................................................</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 xml:space="preserve">........................... </w:t>
      </w:r>
      <w:r w:rsidR="006C7554">
        <w:rPr>
          <w:rFonts w:ascii="Times New Roman" w:eastAsiaTheme="minorEastAsia" w:hAnsi="Times New Roman"/>
          <w:sz w:val="24"/>
          <w:szCs w:val="24"/>
          <w:lang w:val="sr-Cyrl-CS"/>
        </w:rPr>
        <w:t>100014070</w:t>
      </w:r>
    </w:p>
    <w:p w:rsidR="00133713" w:rsidRPr="00133713" w:rsidRDefault="00133713" w:rsidP="00133713">
      <w:pPr>
        <w:jc w:val="both"/>
        <w:rPr>
          <w:rFonts w:ascii="Times New Roman" w:eastAsiaTheme="minorEastAsia" w:hAnsi="Times New Roman"/>
          <w:sz w:val="24"/>
          <w:szCs w:val="24"/>
          <w:lang w:val="sr-Cyrl-CS"/>
        </w:rPr>
      </w:pPr>
      <w:r w:rsidRPr="00133713">
        <w:rPr>
          <w:rFonts w:ascii="Times New Roman" w:eastAsiaTheme="minorEastAsia" w:hAnsi="Times New Roman"/>
          <w:sz w:val="24"/>
          <w:szCs w:val="24"/>
          <w:lang w:val="ru-RU"/>
        </w:rPr>
        <w:t>Матични број......................................................................................</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w:t>
      </w:r>
      <w:r w:rsidR="006C7554">
        <w:rPr>
          <w:rFonts w:ascii="Times New Roman" w:eastAsiaTheme="minorEastAsia" w:hAnsi="Times New Roman"/>
          <w:sz w:val="24"/>
          <w:szCs w:val="24"/>
          <w:lang w:val="ru-RU"/>
        </w:rPr>
        <w:t>...07026757</w:t>
      </w:r>
    </w:p>
    <w:p w:rsidR="00133713" w:rsidRPr="006C7554" w:rsidRDefault="00133713" w:rsidP="00133713">
      <w:pPr>
        <w:jc w:val="both"/>
        <w:rPr>
          <w:rFonts w:ascii="Times New Roman" w:eastAsiaTheme="minorEastAsia" w:hAnsi="Times New Roman"/>
          <w:sz w:val="24"/>
          <w:szCs w:val="24"/>
          <w:lang w:val="sr-Latn-RS"/>
        </w:rPr>
      </w:pPr>
      <w:r w:rsidRPr="00133713">
        <w:rPr>
          <w:rFonts w:ascii="Times New Roman" w:eastAsiaTheme="minorEastAsia" w:hAnsi="Times New Roman"/>
          <w:sz w:val="24"/>
          <w:szCs w:val="24"/>
          <w:lang w:val="sr-Cyrl-CS"/>
        </w:rPr>
        <w:t>Интернет страница</w:t>
      </w:r>
      <w:r w:rsidRPr="00133713">
        <w:rPr>
          <w:rFonts w:ascii="Times New Roman" w:eastAsiaTheme="minorEastAsia" w:hAnsi="Times New Roman"/>
          <w:sz w:val="24"/>
          <w:szCs w:val="24"/>
          <w:lang w:val="ru-RU"/>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pl-PL"/>
        </w:rPr>
        <w:t>www.</w:t>
      </w:r>
      <w:r w:rsidR="006C7554">
        <w:rPr>
          <w:rFonts w:ascii="Times New Roman" w:eastAsiaTheme="minorEastAsia" w:hAnsi="Times New Roman"/>
          <w:sz w:val="24"/>
          <w:szCs w:val="24"/>
          <w:lang w:val="sr-Latn-CS"/>
        </w:rPr>
        <w:t>skolaveljkoramadanovic</w:t>
      </w:r>
      <w:r w:rsidRPr="00133713">
        <w:rPr>
          <w:rFonts w:ascii="Times New Roman" w:eastAsiaTheme="minorEastAsia" w:hAnsi="Times New Roman"/>
          <w:sz w:val="24"/>
          <w:szCs w:val="24"/>
          <w:lang w:val="sr-Latn-CS"/>
        </w:rPr>
        <w:t>.edu.rs</w:t>
      </w:r>
    </w:p>
    <w:p w:rsidR="00133713" w:rsidRPr="00133713" w:rsidRDefault="00133713" w:rsidP="00133713">
      <w:pPr>
        <w:jc w:val="both"/>
        <w:rPr>
          <w:rFonts w:ascii="Times New Roman" w:eastAsiaTheme="minorEastAsia" w:hAnsi="Times New Roman"/>
          <w:sz w:val="24"/>
          <w:szCs w:val="24"/>
          <w:lang w:val="sr-Latn-CS"/>
        </w:rPr>
      </w:pPr>
      <w:r w:rsidRPr="00133713">
        <w:rPr>
          <w:rFonts w:ascii="Times New Roman" w:eastAsiaTheme="minorEastAsia" w:hAnsi="Times New Roman"/>
          <w:sz w:val="24"/>
          <w:szCs w:val="24"/>
          <w:lang w:val="sr-Cyrl-CS"/>
        </w:rPr>
        <w:t>Е - mail адреса</w:t>
      </w:r>
      <w:r w:rsidRPr="00133713">
        <w:rPr>
          <w:rFonts w:ascii="Times New Roman" w:eastAsiaTheme="minorEastAsia" w:hAnsi="Times New Roman"/>
          <w:sz w:val="24"/>
          <w:szCs w:val="24"/>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sr-Cyrl-CS"/>
        </w:rPr>
        <w:t>.....</w:t>
      </w:r>
      <w:r w:rsidR="006C7554">
        <w:rPr>
          <w:rFonts w:ascii="Times New Roman" w:eastAsiaTheme="minorEastAsia" w:hAnsi="Times New Roman"/>
          <w:sz w:val="24"/>
          <w:szCs w:val="24"/>
          <w:lang w:val="sr-Latn-CS"/>
        </w:rPr>
        <w:t>....skolaveljkoramadanovic</w:t>
      </w:r>
      <w:r w:rsidRPr="00133713">
        <w:rPr>
          <w:rFonts w:ascii="Times New Roman" w:eastAsiaTheme="minorEastAsia" w:hAnsi="Times New Roman"/>
          <w:sz w:val="24"/>
          <w:szCs w:val="24"/>
        </w:rPr>
        <w:t>@</w:t>
      </w:r>
      <w:r w:rsidR="006C7554">
        <w:rPr>
          <w:rFonts w:ascii="Times New Roman" w:eastAsiaTheme="minorEastAsia" w:hAnsi="Times New Roman"/>
          <w:sz w:val="24"/>
          <w:szCs w:val="24"/>
          <w:lang w:val="sr-Latn-CS"/>
        </w:rPr>
        <w:t>yahoo</w:t>
      </w:r>
      <w:r w:rsidRPr="00133713">
        <w:rPr>
          <w:rFonts w:ascii="Times New Roman" w:eastAsiaTheme="minorEastAsia" w:hAnsi="Times New Roman"/>
          <w:sz w:val="24"/>
          <w:szCs w:val="24"/>
          <w:lang w:val="sr-Latn-CS"/>
        </w:rPr>
        <w:t>.rs</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Врста поступка јавне набавке:   </w:t>
      </w:r>
    </w:p>
    <w:p w:rsidR="00133713" w:rsidRPr="00133713" w:rsidRDefault="00133713" w:rsidP="00133713">
      <w:pPr>
        <w:spacing w:after="0" w:line="240" w:lineRule="auto"/>
        <w:rPr>
          <w:rFonts w:ascii="Times New Roman" w:eastAsiaTheme="minorEastAsia" w:hAnsi="Times New Roman" w:cs="Times New Roman"/>
          <w:sz w:val="24"/>
        </w:rPr>
      </w:pPr>
      <w:proofErr w:type="gramStart"/>
      <w:r w:rsidRPr="00133713">
        <w:rPr>
          <w:rFonts w:ascii="Times New Roman" w:eastAsiaTheme="minorEastAsia" w:hAnsi="Times New Roman" w:cs="Times New Roman"/>
        </w:rPr>
        <w:t>Наручилац спроводи поступак јавне набавке мале вредности у складу са Законом и подзаконским актима којима се уређују јавне набавке</w:t>
      </w:r>
      <w:r w:rsidRPr="00133713">
        <w:rPr>
          <w:rFonts w:ascii="Times New Roman" w:eastAsiaTheme="minorEastAsia" w:hAnsi="Times New Roman" w:cs="Times New Roman"/>
          <w:sz w:val="24"/>
        </w:rPr>
        <w:t>.</w:t>
      </w:r>
      <w:proofErr w:type="gramEnd"/>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Предмет јавне набавке:</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јавнa</w:t>
      </w:r>
      <w:proofErr w:type="gramEnd"/>
      <w:r w:rsidRPr="00133713">
        <w:rPr>
          <w:rFonts w:ascii="Times New Roman" w:eastAsiaTheme="minorEastAsia" w:hAnsi="Times New Roman" w:cs="Times New Roman"/>
        </w:rPr>
        <w:t xml:space="preserve"> набавкa мале вредности </w:t>
      </w:r>
      <w:r w:rsidR="00346F23">
        <w:rPr>
          <w:rFonts w:ascii="Times New Roman" w:eastAsiaTheme="minorEastAsia" w:hAnsi="Times New Roman" w:cs="Times New Roman"/>
          <w:lang w:val="sr-Cyrl-RS"/>
        </w:rPr>
        <w:t xml:space="preserve"> </w:t>
      </w:r>
      <w:r w:rsidR="00346F23">
        <w:rPr>
          <w:rFonts w:ascii="Times New Roman" w:eastAsiaTheme="minorEastAsia" w:hAnsi="Times New Roman" w:cs="Times New Roman"/>
          <w:lang w:val="sr-Latn-RS"/>
        </w:rPr>
        <w:t>1.3.1.</w:t>
      </w: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 xml:space="preserve">– </w:t>
      </w:r>
      <w:r w:rsidR="00346F23">
        <w:rPr>
          <w:rFonts w:ascii="Times New Roman" w:hAnsi="Times New Roman"/>
          <w:b/>
          <w:sz w:val="24"/>
          <w:szCs w:val="24"/>
          <w:lang w:val="sr-Cyrl-CS"/>
        </w:rPr>
        <w:t xml:space="preserve"> радови</w:t>
      </w:r>
      <w:proofErr w:type="gramEnd"/>
      <w:r w:rsidR="00346F23">
        <w:rPr>
          <w:rFonts w:ascii="Times New Roman" w:hAnsi="Times New Roman"/>
          <w:b/>
          <w:sz w:val="24"/>
          <w:szCs w:val="24"/>
          <w:lang w:val="sr-Cyrl-CS"/>
        </w:rPr>
        <w:t xml:space="preserve"> на текућим поправкама зграда и објеката – зидарских радова на фасади на објекту школе</w:t>
      </w:r>
      <w:r w:rsidR="00346F23" w:rsidRPr="004A714B">
        <w:rPr>
          <w:rFonts w:ascii="Times New Roman" w:hAnsi="Times New Roman"/>
          <w:sz w:val="24"/>
          <w:szCs w:val="24"/>
          <w:lang w:val="ru-RU"/>
        </w:rPr>
        <w:t>.</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Циљ поступка: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Предметни поступак се спроводи ради закључења уговора о јавној набавци.</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Уговор ће бити закључен са понуђачем којем наручилац одлуком додели уговор.</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Критеријум за доделу уговора:</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Избор најповољније понуде ће се извршити применом критеријума „ најнижа понуђена цена“.</w:t>
      </w:r>
      <w:proofErr w:type="gramEnd"/>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Ако два или више понуђача имају исту најнижу понуђену цену, као најповољнија биће изабрана понуда оног понуђача који понуди дужи гарантни рок.У случају истог гарантног рока, као најповољнија биће изабрана понуда оног понуђача који је понудио краћи рок извршења радова.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Услови за учешће представника понуђача у отварању понуда:</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Пре почетка поступка отварања понуда представници понуђача који ће присуствовати отварању дужни су да предају писмено пуномоћје за учешће у поступку јавног отварања.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Контакт особа:</w:t>
      </w:r>
    </w:p>
    <w:p w:rsidR="00133713" w:rsidRPr="00133713" w:rsidRDefault="00346F23" w:rsidP="00133713">
      <w:pPr>
        <w:jc w:val="both"/>
        <w:rPr>
          <w:rFonts w:ascii="Times New Roman" w:eastAsiaTheme="minorEastAsia" w:hAnsi="Times New Roman"/>
          <w:lang w:val="ru-RU"/>
        </w:rPr>
      </w:pPr>
      <w:r>
        <w:rPr>
          <w:rFonts w:ascii="Times New Roman" w:eastAsiaTheme="minorEastAsia" w:hAnsi="Times New Roman"/>
          <w:lang w:val="ru-RU"/>
        </w:rPr>
        <w:t>Биљана Шапоњић,дипл.правник</w:t>
      </w:r>
    </w:p>
    <w:p w:rsidR="00133713" w:rsidRPr="00133713" w:rsidRDefault="00346F23" w:rsidP="00133713">
      <w:pPr>
        <w:jc w:val="both"/>
        <w:rPr>
          <w:rFonts w:ascii="Times New Roman" w:eastAsiaTheme="minorEastAsia" w:hAnsi="Times New Roman"/>
          <w:lang w:val="ru-RU"/>
        </w:rPr>
      </w:pPr>
      <w:r>
        <w:rPr>
          <w:rFonts w:ascii="Times New Roman" w:eastAsiaTheme="minorEastAsia" w:hAnsi="Times New Roman"/>
          <w:lang w:val="ru-RU"/>
        </w:rPr>
        <w:t>Телефон 011/2195-263</w:t>
      </w:r>
    </w:p>
    <w:p w:rsidR="00133713" w:rsidRPr="00133713" w:rsidRDefault="00133713" w:rsidP="00133713">
      <w:pPr>
        <w:jc w:val="both"/>
        <w:rPr>
          <w:rFonts w:ascii="Times New Roman" w:eastAsiaTheme="minorEastAsia" w:hAnsi="Times New Roman"/>
          <w:lang w:val="sr-Latn-CS"/>
        </w:rPr>
      </w:pPr>
      <w:r w:rsidRPr="00133713">
        <w:rPr>
          <w:rFonts w:ascii="Times New Roman" w:eastAsiaTheme="minorEastAsia" w:hAnsi="Times New Roman"/>
          <w:lang w:val="sr-Cyrl-CS"/>
        </w:rPr>
        <w:t xml:space="preserve">Е - mail адреса </w:t>
      </w:r>
      <w:r w:rsidRPr="00133713">
        <w:rPr>
          <w:rFonts w:ascii="Times New Roman" w:eastAsiaTheme="minorEastAsia" w:hAnsi="Times New Roman"/>
          <w:lang w:val="ru-RU"/>
        </w:rPr>
        <w:t xml:space="preserve"> </w:t>
      </w:r>
      <w:r w:rsidR="00346F23">
        <w:rPr>
          <w:rFonts w:ascii="Times New Roman" w:eastAsiaTheme="minorEastAsia" w:hAnsi="Times New Roman"/>
          <w:lang w:val="sr-Latn-CS"/>
        </w:rPr>
        <w:t>skolaveljkoramadanovic</w:t>
      </w:r>
      <w:r w:rsidRPr="00133713">
        <w:rPr>
          <w:rFonts w:ascii="Times New Roman" w:eastAsiaTheme="minorEastAsia" w:hAnsi="Times New Roman"/>
          <w:lang w:val="ru-RU"/>
        </w:rPr>
        <w:t>@</w:t>
      </w:r>
      <w:r w:rsidR="00346F23">
        <w:rPr>
          <w:rFonts w:ascii="Times New Roman" w:eastAsiaTheme="minorEastAsia" w:hAnsi="Times New Roman"/>
          <w:lang w:val="sr-Latn-CS"/>
        </w:rPr>
        <w:t>yahoo</w:t>
      </w:r>
      <w:r w:rsidRPr="00133713">
        <w:rPr>
          <w:rFonts w:ascii="Times New Roman" w:eastAsiaTheme="minorEastAsia" w:hAnsi="Times New Roman"/>
          <w:lang w:val="sr-Cyrl-CS"/>
        </w:rPr>
        <w:t>.</w:t>
      </w:r>
      <w:r w:rsidRPr="00133713">
        <w:rPr>
          <w:rFonts w:ascii="Times New Roman" w:eastAsiaTheme="minorEastAsia" w:hAnsi="Times New Roman"/>
          <w:lang w:val="sr-Latn-CS"/>
        </w:rPr>
        <w:t>rs</w:t>
      </w:r>
    </w:p>
    <w:p w:rsidR="00133713" w:rsidRPr="00133713" w:rsidRDefault="00346F23" w:rsidP="00133713">
      <w:pPr>
        <w:jc w:val="both"/>
        <w:rPr>
          <w:rFonts w:ascii="Times New Roman" w:eastAsiaTheme="minorEastAsia" w:hAnsi="Times New Roman"/>
          <w:lang w:val="ru-RU"/>
        </w:rPr>
      </w:pPr>
      <w:r>
        <w:rPr>
          <w:rFonts w:ascii="Times New Roman" w:eastAsiaTheme="minorEastAsia" w:hAnsi="Times New Roman"/>
          <w:lang w:val="ru-RU"/>
        </w:rPr>
        <w:t>Факс 011/2195-263</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1001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13"/>
      </w:tblGrid>
      <w:tr w:rsidR="00133713" w:rsidRPr="00133713" w:rsidTr="006C7554">
        <w:trPr>
          <w:trHeight w:val="519"/>
        </w:trPr>
        <w:tc>
          <w:tcPr>
            <w:tcW w:w="10013" w:type="dxa"/>
            <w:shd w:val="clear" w:color="auto" w:fill="D9D9D9" w:themeFill="background1" w:themeFillShade="D9"/>
          </w:tcPr>
          <w:p w:rsidR="00133713" w:rsidRPr="00133713" w:rsidRDefault="00133713" w:rsidP="00133713">
            <w:pPr>
              <w:spacing w:after="0" w:line="240" w:lineRule="auto"/>
              <w:ind w:left="720"/>
              <w:rPr>
                <w:rFonts w:ascii="Times New Roman" w:eastAsiaTheme="minorEastAsia" w:hAnsi="Times New Roman" w:cs="Times New Roman"/>
                <w:b/>
                <w:sz w:val="24"/>
              </w:rPr>
            </w:pPr>
          </w:p>
          <w:p w:rsidR="00133713" w:rsidRPr="00133713" w:rsidRDefault="00133713" w:rsidP="00133713">
            <w:pPr>
              <w:spacing w:after="0" w:line="240" w:lineRule="auto"/>
              <w:ind w:left="360"/>
              <w:rPr>
                <w:rFonts w:ascii="Times New Roman" w:eastAsiaTheme="minorEastAsia" w:hAnsi="Times New Roman" w:cs="Times New Roman"/>
                <w:b/>
                <w:sz w:val="24"/>
              </w:rPr>
            </w:pPr>
            <w:r w:rsidRPr="00133713">
              <w:rPr>
                <w:rFonts w:ascii="Times New Roman" w:eastAsiaTheme="minorEastAsia" w:hAnsi="Times New Roman" w:cs="Times New Roman"/>
                <w:b/>
                <w:sz w:val="24"/>
              </w:rPr>
              <w:t>II   ПОДАЦИ О ПРЕДМЕТУ ЈАВНЕ  НАБАВКЕ</w:t>
            </w:r>
          </w:p>
          <w:p w:rsidR="00133713" w:rsidRPr="00133713" w:rsidRDefault="00133713" w:rsidP="00133713">
            <w:pPr>
              <w:spacing w:after="0" w:line="240" w:lineRule="auto"/>
              <w:ind w:left="720"/>
              <w:rPr>
                <w:rFonts w:ascii="Times New Roman" w:eastAsiaTheme="minorEastAsia" w:hAnsi="Times New Roman" w:cs="Times New Roman"/>
                <w:b/>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Предмет јавне набавке:</w:t>
      </w:r>
    </w:p>
    <w:p w:rsidR="00133713" w:rsidRDefault="000E6158" w:rsidP="00133713">
      <w:pPr>
        <w:spacing w:after="0" w:line="240" w:lineRule="auto"/>
        <w:rPr>
          <w:rFonts w:ascii="Times New Roman" w:hAnsi="Times New Roman"/>
          <w:sz w:val="24"/>
          <w:szCs w:val="24"/>
          <w:lang w:val="sr-Latn-RS"/>
        </w:rPr>
      </w:pPr>
      <w:proofErr w:type="gramStart"/>
      <w:r w:rsidRPr="000E6158">
        <w:rPr>
          <w:rFonts w:ascii="Times New Roman" w:eastAsiaTheme="minorEastAsia" w:hAnsi="Times New Roman" w:cs="Times New Roman"/>
          <w:b/>
        </w:rPr>
        <w:t>је</w:t>
      </w:r>
      <w:proofErr w:type="gramEnd"/>
      <w:r w:rsidRPr="000E6158">
        <w:rPr>
          <w:rFonts w:ascii="Times New Roman" w:eastAsiaTheme="minorEastAsia" w:hAnsi="Times New Roman" w:cs="Times New Roman"/>
          <w:b/>
        </w:rPr>
        <w:t xml:space="preserve"> набавка</w:t>
      </w:r>
      <w:r w:rsidR="00346F23">
        <w:rPr>
          <w:rFonts w:ascii="Times New Roman" w:hAnsi="Times New Roman"/>
          <w:b/>
          <w:sz w:val="24"/>
          <w:szCs w:val="24"/>
          <w:lang w:val="sr-Cyrl-CS"/>
        </w:rPr>
        <w:t xml:space="preserve"> радова на текућим поправкама зграда и објеката – зидарских радова на фасади на објекту школе</w:t>
      </w:r>
      <w:r w:rsidR="00346F23" w:rsidRPr="004A714B">
        <w:rPr>
          <w:rFonts w:ascii="Times New Roman" w:hAnsi="Times New Roman"/>
          <w:sz w:val="24"/>
          <w:szCs w:val="24"/>
          <w:lang w:val="ru-RU"/>
        </w:rPr>
        <w:t>.</w:t>
      </w:r>
    </w:p>
    <w:p w:rsidR="000E6158" w:rsidRPr="000E6158" w:rsidRDefault="000E6158" w:rsidP="00133713">
      <w:pPr>
        <w:spacing w:after="0" w:line="240" w:lineRule="auto"/>
        <w:rPr>
          <w:rFonts w:ascii="Times New Roman" w:eastAsiaTheme="minorEastAsia" w:hAnsi="Times New Roman" w:cs="Times New Roman"/>
          <w:lang w:val="sr-Latn-RS"/>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Опис предмета набавке:</w:t>
      </w:r>
    </w:p>
    <w:p w:rsidR="00133713" w:rsidRPr="00133713" w:rsidRDefault="000E6158" w:rsidP="00133713">
      <w:pPr>
        <w:spacing w:after="0" w:line="240" w:lineRule="auto"/>
        <w:rPr>
          <w:rFonts w:ascii="Times New Roman" w:eastAsiaTheme="minorEastAsia" w:hAnsi="Times New Roman" w:cs="Times New Roman"/>
        </w:rPr>
      </w:pPr>
      <w:r>
        <w:rPr>
          <w:rFonts w:ascii="Times New Roman" w:hAnsi="Times New Roman"/>
          <w:b/>
          <w:sz w:val="24"/>
          <w:szCs w:val="24"/>
          <w:lang w:val="sr-Cyrl-CS"/>
        </w:rPr>
        <w:t>набавк</w:t>
      </w:r>
      <w:r>
        <w:rPr>
          <w:rFonts w:ascii="Times New Roman" w:hAnsi="Times New Roman"/>
          <w:b/>
          <w:sz w:val="24"/>
          <w:szCs w:val="24"/>
          <w:lang w:val="sr-Latn-RS"/>
        </w:rPr>
        <w:t>a</w:t>
      </w:r>
      <w:r>
        <w:rPr>
          <w:rFonts w:ascii="Times New Roman" w:hAnsi="Times New Roman"/>
          <w:b/>
          <w:sz w:val="24"/>
          <w:szCs w:val="24"/>
          <w:lang w:val="sr-Cyrl-CS"/>
        </w:rPr>
        <w:t xml:space="preserve"> радова на текућим поправкама зграда и објеката – зидарских радова на фасади на објекту школе</w:t>
      </w:r>
      <w:r w:rsidRPr="004A714B">
        <w:rPr>
          <w:rFonts w:ascii="Times New Roman" w:hAnsi="Times New Roman"/>
          <w:sz w:val="24"/>
          <w:szCs w:val="24"/>
          <w:lang w:val="ru-RU"/>
        </w:rPr>
        <w:t>.</w:t>
      </w:r>
      <w:r w:rsidR="00133713" w:rsidRPr="00133713">
        <w:rPr>
          <w:rFonts w:ascii="Times New Roman" w:eastAsiaTheme="minorEastAsia" w:hAnsi="Times New Roman" w:cs="Times New Roman"/>
        </w:rPr>
        <w:t>.</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Назив и ознака из општег речника набавке:</w:t>
      </w:r>
    </w:p>
    <w:p w:rsidR="00133713" w:rsidRPr="00133713" w:rsidRDefault="00133713" w:rsidP="00133713">
      <w:pPr>
        <w:spacing w:after="0" w:line="240" w:lineRule="auto"/>
        <w:rPr>
          <w:rFonts w:ascii="Times New Roman" w:eastAsia="Times New Roman" w:hAnsi="Times New Roman" w:cs="Times New Roman"/>
        </w:rPr>
      </w:pPr>
      <w:r w:rsidRPr="00133713">
        <w:rPr>
          <w:rFonts w:ascii="Times New Roman" w:eastAsia="Times New Roman" w:hAnsi="Times New Roman" w:cs="Times New Roman"/>
        </w:rPr>
        <w:t xml:space="preserve">45443000 – </w:t>
      </w:r>
      <w:r w:rsidRPr="00133713">
        <w:rPr>
          <w:rFonts w:ascii="Times New Roman" w:eastAsia="Times New Roman" w:hAnsi="Times New Roman" w:cs="Times New Roman"/>
          <w:lang w:val="sr-Cyrl-CS"/>
        </w:rPr>
        <w:t>Фасадни радови</w:t>
      </w:r>
    </w:p>
    <w:p w:rsidR="00133713" w:rsidRPr="00133713" w:rsidRDefault="00133713" w:rsidP="00133713">
      <w:pPr>
        <w:spacing w:after="0" w:line="240" w:lineRule="auto"/>
        <w:rPr>
          <w:rFonts w:ascii="Times New Roman" w:eastAsiaTheme="minorEastAsia" w:hAnsi="Times New Roman" w:cs="Times New Roman"/>
          <w:szCs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Партије:</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Предмет јавне набавке није обликован по партијама.</w:t>
      </w:r>
      <w:proofErr w:type="gramEnd"/>
    </w:p>
    <w:p w:rsidR="00133713" w:rsidRPr="00133713" w:rsidRDefault="00133713" w:rsidP="00133713">
      <w:pPr>
        <w:spacing w:after="0" w:line="240" w:lineRule="auto"/>
        <w:rPr>
          <w:rFonts w:ascii="Times New Roman" w:eastAsiaTheme="minorEastAsia" w:hAnsi="Times New Roman" w:cs="Times New Roman"/>
          <w:b/>
          <w:i/>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965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654"/>
      </w:tblGrid>
      <w:tr w:rsidR="00133713" w:rsidRPr="00133713" w:rsidTr="006C7554">
        <w:trPr>
          <w:trHeight w:val="877"/>
        </w:trPr>
        <w:tc>
          <w:tcPr>
            <w:tcW w:w="9654"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III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ВРСТА ТЕХНИЧКЕ КАРАКТЕРИСТИКЕ, КВАЛИТЕТ, КОЛИЧИНА И ОПИС РАДОВА,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НАЧИН СПРОВОЂЕЊА КОНТРОЛЕ И ОБЕЗБЕЂИВАЊА ГАРАНЦИЈЕ КВАЛИТЕТА, РОК  ИЗВРШЕЊА, МЕСТО ИЗВРШЕЊА РАДОВА</w:t>
            </w:r>
          </w:p>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DC4896" w:rsidRDefault="00133713" w:rsidP="00DC4896">
      <w:pPr>
        <w:spacing w:after="0" w:line="240" w:lineRule="auto"/>
        <w:rPr>
          <w:rFonts w:ascii="Times New Roman" w:hAnsi="Times New Roman"/>
          <w:sz w:val="24"/>
          <w:szCs w:val="24"/>
          <w:lang w:val="sr-Latn-RS"/>
        </w:rPr>
      </w:pPr>
      <w:r w:rsidRPr="00133713">
        <w:rPr>
          <w:rFonts w:ascii="Times New Roman" w:eastAsiaTheme="minorEastAsia" w:hAnsi="Times New Roman" w:cs="Times New Roman"/>
          <w:b/>
        </w:rPr>
        <w:t>1. ПРЕДМЕР РА</w:t>
      </w:r>
      <w:r w:rsidR="00DC4896">
        <w:rPr>
          <w:rFonts w:ascii="Times New Roman" w:eastAsiaTheme="minorEastAsia" w:hAnsi="Times New Roman" w:cs="Times New Roman"/>
          <w:b/>
        </w:rPr>
        <w:t xml:space="preserve">ДОВА </w:t>
      </w:r>
      <w:r w:rsidR="00DC4896">
        <w:rPr>
          <w:rFonts w:ascii="Times New Roman" w:hAnsi="Times New Roman"/>
          <w:sz w:val="24"/>
          <w:szCs w:val="24"/>
          <w:lang w:val="sr-Latn-RS"/>
        </w:rPr>
        <w:t>за завршну обраду фасадних-бетонских елемената на објекту интерната</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1. Крпљење оштећених делова на фасади</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са претходним стругањем свих</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оштећених површина. Санирање</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извршити глетом за спољашњу употребу</w:t>
      </w:r>
    </w:p>
    <w:p w:rsidR="00DC4896" w:rsidRPr="00B42D26" w:rsidRDefault="00DC4896" w:rsidP="00DC4896">
      <w:pPr>
        <w:rPr>
          <w:rFonts w:ascii="Times New Roman" w:hAnsi="Times New Roman"/>
          <w:sz w:val="24"/>
          <w:szCs w:val="24"/>
          <w:lang w:val="sr-Cyrl-RS"/>
        </w:rPr>
      </w:pPr>
      <w:r>
        <w:rPr>
          <w:rFonts w:ascii="Times New Roman" w:hAnsi="Times New Roman"/>
          <w:sz w:val="24"/>
          <w:szCs w:val="24"/>
          <w:lang w:val="sr-Latn-RS"/>
        </w:rPr>
        <w:t xml:space="preserve">   или продужним малтером.                                 </w:t>
      </w:r>
      <w:r w:rsidR="00B42D26">
        <w:rPr>
          <w:rFonts w:ascii="Times New Roman" w:hAnsi="Times New Roman"/>
          <w:sz w:val="24"/>
          <w:szCs w:val="24"/>
          <w:lang w:val="sr-Latn-RS"/>
        </w:rPr>
        <w:t xml:space="preserve">    м2                 85,00  </w:t>
      </w:r>
      <w:r>
        <w:rPr>
          <w:rFonts w:ascii="Times New Roman" w:hAnsi="Times New Roman"/>
          <w:sz w:val="24"/>
          <w:szCs w:val="24"/>
          <w:lang w:val="sr-Latn-RS"/>
        </w:rPr>
        <w:t xml:space="preserve"> </w:t>
      </w:r>
      <w:r w:rsidR="00B42D26">
        <w:rPr>
          <w:rFonts w:ascii="Times New Roman" w:hAnsi="Times New Roman"/>
          <w:sz w:val="24"/>
          <w:szCs w:val="24"/>
          <w:lang w:val="sr-Latn-RS"/>
        </w:rPr>
        <w:t xml:space="preserve">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2. Бојење бетонских површина акрилном</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бојом за фасаду (фасадекс или др.) два пута</w:t>
      </w:r>
    </w:p>
    <w:p w:rsidR="00DC4896" w:rsidRPr="00B42D26" w:rsidRDefault="00DC4896" w:rsidP="00DC4896">
      <w:pPr>
        <w:rPr>
          <w:rFonts w:ascii="Times New Roman" w:hAnsi="Times New Roman"/>
          <w:sz w:val="24"/>
          <w:szCs w:val="24"/>
          <w:lang w:val="sr-Cyrl-RS"/>
        </w:rPr>
      </w:pPr>
      <w:r>
        <w:rPr>
          <w:rFonts w:ascii="Times New Roman" w:hAnsi="Times New Roman"/>
          <w:sz w:val="24"/>
          <w:szCs w:val="24"/>
          <w:lang w:val="sr-Latn-RS"/>
        </w:rPr>
        <w:t xml:space="preserve">   са претходним наношењем подлоге                  м2          </w:t>
      </w:r>
      <w:r w:rsidR="00B42D26">
        <w:rPr>
          <w:rFonts w:ascii="Times New Roman" w:hAnsi="Times New Roman"/>
          <w:sz w:val="24"/>
          <w:szCs w:val="24"/>
          <w:lang w:val="sr-Latn-RS"/>
        </w:rPr>
        <w:t xml:space="preserve">      1218                    </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lastRenderedPageBreak/>
        <w:t xml:space="preserve">   за фасаду</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3. Набавка, транспорт, монтажа и</w:t>
      </w:r>
    </w:p>
    <w:p w:rsidR="00DC4896" w:rsidRPr="00B42D26" w:rsidRDefault="00DC4896" w:rsidP="00DC4896">
      <w:pPr>
        <w:rPr>
          <w:rFonts w:ascii="Times New Roman" w:hAnsi="Times New Roman"/>
          <w:sz w:val="24"/>
          <w:szCs w:val="24"/>
          <w:lang w:val="sr-Cyrl-RS"/>
        </w:rPr>
      </w:pPr>
      <w:r>
        <w:rPr>
          <w:rFonts w:ascii="Times New Roman" w:hAnsi="Times New Roman"/>
          <w:sz w:val="24"/>
          <w:szCs w:val="24"/>
          <w:lang w:val="sr-Latn-RS"/>
        </w:rPr>
        <w:t xml:space="preserve">   демонтажа фасадне скеле.                                  м2           </w:t>
      </w:r>
      <w:r w:rsidR="00B42D26">
        <w:rPr>
          <w:rFonts w:ascii="Times New Roman" w:hAnsi="Times New Roman"/>
          <w:sz w:val="24"/>
          <w:szCs w:val="24"/>
          <w:lang w:val="sr-Latn-RS"/>
        </w:rPr>
        <w:t xml:space="preserve">      1218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4. Покривање фасадних бетонских парапета</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са горње стране алуминијумским</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пластифицираним лимом браон боје  д=0,6 мм,</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развијене ширине до 30 цм, преко терхартије        м1           </w:t>
      </w:r>
      <w:r w:rsidR="00B42D26">
        <w:rPr>
          <w:rFonts w:ascii="Times New Roman" w:hAnsi="Times New Roman"/>
          <w:sz w:val="24"/>
          <w:szCs w:val="24"/>
          <w:lang w:val="sr-Latn-RS"/>
        </w:rPr>
        <w:t xml:space="preserve">         166   </w:t>
      </w:r>
      <w:r>
        <w:rPr>
          <w:rFonts w:ascii="Times New Roman" w:hAnsi="Times New Roman"/>
          <w:sz w:val="24"/>
          <w:szCs w:val="24"/>
          <w:lang w:val="sr-Latn-RS"/>
        </w:rPr>
        <w:t xml:space="preserve">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Cyrl-RS"/>
        </w:rPr>
      </w:pPr>
    </w:p>
    <w:p w:rsidR="00B42D26" w:rsidRDefault="00B42D26" w:rsidP="00DC4896">
      <w:pPr>
        <w:rPr>
          <w:rFonts w:ascii="Times New Roman" w:hAnsi="Times New Roman"/>
          <w:sz w:val="24"/>
          <w:szCs w:val="24"/>
          <w:lang w:val="sr-Cyrl-RS"/>
        </w:rPr>
      </w:pPr>
    </w:p>
    <w:p w:rsidR="00B42D26" w:rsidRPr="00B42D26" w:rsidRDefault="00B42D26" w:rsidP="00DC4896">
      <w:pPr>
        <w:rPr>
          <w:rFonts w:ascii="Times New Roman" w:hAnsi="Times New Roman"/>
          <w:sz w:val="24"/>
          <w:szCs w:val="24"/>
          <w:lang w:val="sr-Cyrl-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0E6158" w:rsidRDefault="000E6158" w:rsidP="00DC4896">
      <w:pPr>
        <w:rPr>
          <w:rFonts w:ascii="Times New Roman" w:hAnsi="Times New Roman"/>
          <w:sz w:val="24"/>
          <w:szCs w:val="24"/>
          <w:lang w:val="sr-Latn-RS"/>
        </w:rPr>
      </w:pPr>
    </w:p>
    <w:p w:rsidR="000E6158" w:rsidRDefault="000E6158" w:rsidP="00DC4896">
      <w:pPr>
        <w:rPr>
          <w:rFonts w:ascii="Times New Roman" w:hAnsi="Times New Roman"/>
          <w:sz w:val="24"/>
          <w:szCs w:val="24"/>
          <w:lang w:val="sr-Latn-RS"/>
        </w:rPr>
      </w:pPr>
    </w:p>
    <w:p w:rsidR="000E6158" w:rsidRDefault="000E6158" w:rsidP="00DC4896">
      <w:pPr>
        <w:rPr>
          <w:rFonts w:ascii="Times New Roman" w:hAnsi="Times New Roman"/>
          <w:sz w:val="24"/>
          <w:szCs w:val="24"/>
          <w:lang w:val="sr-Latn-RS"/>
        </w:rPr>
      </w:pPr>
    </w:p>
    <w:p w:rsidR="000E6158" w:rsidRDefault="000E6158" w:rsidP="00DC4896">
      <w:pPr>
        <w:rPr>
          <w:rFonts w:ascii="Times New Roman" w:hAnsi="Times New Roman"/>
          <w:sz w:val="24"/>
          <w:szCs w:val="24"/>
          <w:lang w:val="sr-Latn-RS"/>
        </w:rPr>
      </w:pPr>
    </w:p>
    <w:p w:rsidR="000E6158" w:rsidRDefault="000E6158" w:rsidP="00DC4896">
      <w:pPr>
        <w:rPr>
          <w:rFonts w:ascii="Times New Roman" w:hAnsi="Times New Roman"/>
          <w:sz w:val="24"/>
          <w:szCs w:val="24"/>
          <w:lang w:val="sr-Latn-RS"/>
        </w:rPr>
      </w:pPr>
    </w:p>
    <w:p w:rsidR="000E6158" w:rsidRDefault="000E6158" w:rsidP="00DC4896">
      <w:pPr>
        <w:rPr>
          <w:rFonts w:ascii="Times New Roman" w:hAnsi="Times New Roman"/>
          <w:sz w:val="24"/>
          <w:szCs w:val="24"/>
          <w:lang w:val="sr-Cyrl-RS"/>
        </w:rPr>
      </w:pPr>
    </w:p>
    <w:p w:rsidR="00B42D26" w:rsidRDefault="00B42D26" w:rsidP="00DC4896">
      <w:pPr>
        <w:rPr>
          <w:rFonts w:ascii="Times New Roman" w:hAnsi="Times New Roman"/>
          <w:sz w:val="24"/>
          <w:szCs w:val="24"/>
          <w:lang w:val="sr-Cyrl-RS"/>
        </w:rPr>
      </w:pPr>
    </w:p>
    <w:p w:rsidR="00B42D26" w:rsidRDefault="00B42D26" w:rsidP="00DC4896">
      <w:pPr>
        <w:rPr>
          <w:rFonts w:ascii="Times New Roman" w:hAnsi="Times New Roman"/>
          <w:sz w:val="24"/>
          <w:szCs w:val="24"/>
          <w:lang w:val="sr-Cyrl-RS"/>
        </w:rPr>
      </w:pPr>
    </w:p>
    <w:p w:rsidR="00B42D26" w:rsidRDefault="00B42D26" w:rsidP="00DC4896">
      <w:pPr>
        <w:rPr>
          <w:rFonts w:ascii="Times New Roman" w:hAnsi="Times New Roman"/>
          <w:sz w:val="24"/>
          <w:szCs w:val="24"/>
          <w:lang w:val="sr-Cyrl-RS"/>
        </w:rPr>
      </w:pPr>
    </w:p>
    <w:p w:rsidR="00B42D26" w:rsidRPr="00B42D26" w:rsidRDefault="00B42D26" w:rsidP="00DC4896">
      <w:pPr>
        <w:rPr>
          <w:rFonts w:ascii="Times New Roman" w:hAnsi="Times New Roman"/>
          <w:sz w:val="24"/>
          <w:szCs w:val="24"/>
          <w:lang w:val="sr-Cyrl-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ПРЕДМЕР И ПРЕДРАЧУН</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за завршну обраду фасаде на објекту предметне наставе</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1. Крпљење оштећених делова на фасади</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са претходним стругањем свих</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оштећених површина. Санирање</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извршити глетом за спољашњу употребу</w:t>
      </w:r>
    </w:p>
    <w:p w:rsidR="00DC4896" w:rsidRPr="00B42D26" w:rsidRDefault="00DC4896" w:rsidP="00DC4896">
      <w:pPr>
        <w:rPr>
          <w:rFonts w:ascii="Times New Roman" w:hAnsi="Times New Roman"/>
          <w:sz w:val="24"/>
          <w:szCs w:val="24"/>
          <w:lang w:val="sr-Cyrl-RS"/>
        </w:rPr>
      </w:pPr>
      <w:r>
        <w:rPr>
          <w:rFonts w:ascii="Times New Roman" w:hAnsi="Times New Roman"/>
          <w:sz w:val="24"/>
          <w:szCs w:val="24"/>
          <w:lang w:val="sr-Latn-RS"/>
        </w:rPr>
        <w:t xml:space="preserve">   или продужним малтером.                                           м2  </w:t>
      </w:r>
      <w:r w:rsidR="00B42D26">
        <w:rPr>
          <w:rFonts w:ascii="Times New Roman" w:hAnsi="Times New Roman"/>
          <w:sz w:val="24"/>
          <w:szCs w:val="24"/>
          <w:lang w:val="sr-Latn-RS"/>
        </w:rPr>
        <w:t xml:space="preserve">               40,00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2. Бојење бетонских површина акрилном</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бојом за фасаду (фасадекс или др.) два пута</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са претходним наношењем подлоге                                                   </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за фасаду.                                                                   м2                 936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3. Бојење прозорских клупица и унутрашњих</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површина прозорских отвора од ПВЦ столарије </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до фасаде са обрадом прозорских чеоних оквира </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просечне ширине 45 цм.                                                м1                  340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4. Обрада кровних венаца на исти начин као и</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прозорске клупице.                                                      м1                   234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5. Набавка, транспорт, монтажа и</w:t>
      </w:r>
    </w:p>
    <w:p w:rsidR="00DC4896" w:rsidRDefault="00DC4896" w:rsidP="00DC4896">
      <w:pPr>
        <w:rPr>
          <w:rFonts w:ascii="Times New Roman" w:hAnsi="Times New Roman"/>
          <w:sz w:val="24"/>
          <w:szCs w:val="24"/>
          <w:lang w:val="sr-Latn-RS"/>
        </w:rPr>
      </w:pPr>
      <w:r>
        <w:rPr>
          <w:rFonts w:ascii="Times New Roman" w:hAnsi="Times New Roman"/>
          <w:sz w:val="24"/>
          <w:szCs w:val="24"/>
          <w:lang w:val="sr-Latn-RS"/>
        </w:rPr>
        <w:t xml:space="preserve">   демонтажа фасадне скеле.                                          м2          </w:t>
      </w:r>
      <w:r w:rsidR="00B42D26">
        <w:rPr>
          <w:rFonts w:ascii="Times New Roman" w:hAnsi="Times New Roman"/>
          <w:sz w:val="24"/>
          <w:szCs w:val="24"/>
          <w:lang w:val="sr-Latn-RS"/>
        </w:rPr>
        <w:t xml:space="preserve">         936   </w:t>
      </w:r>
      <w:r>
        <w:rPr>
          <w:rFonts w:ascii="Times New Roman" w:hAnsi="Times New Roman"/>
          <w:sz w:val="24"/>
          <w:szCs w:val="24"/>
          <w:lang w:val="sr-Latn-RS"/>
        </w:rPr>
        <w:t xml:space="preserve"> </w:t>
      </w: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Pr="00B42D26" w:rsidRDefault="00DC4896" w:rsidP="00DC4896">
      <w:pPr>
        <w:rPr>
          <w:rFonts w:ascii="Times New Roman" w:hAnsi="Times New Roman"/>
          <w:sz w:val="24"/>
          <w:szCs w:val="24"/>
          <w:lang w:val="sr-Cyrl-RS"/>
        </w:rPr>
      </w:pPr>
      <w:r>
        <w:rPr>
          <w:rFonts w:ascii="Times New Roman" w:hAnsi="Times New Roman"/>
          <w:sz w:val="24"/>
          <w:szCs w:val="24"/>
          <w:lang w:val="sr-Latn-RS"/>
        </w:rPr>
        <w:lastRenderedPageBreak/>
        <w:t xml:space="preserve">                                                     </w:t>
      </w:r>
      <w:r w:rsidR="00B42D26">
        <w:rPr>
          <w:rFonts w:ascii="Times New Roman" w:hAnsi="Times New Roman"/>
          <w:sz w:val="24"/>
          <w:szCs w:val="24"/>
          <w:lang w:val="sr-Latn-RS"/>
        </w:rPr>
        <w:t xml:space="preserve">                            </w:t>
      </w:r>
    </w:p>
    <w:p w:rsidR="00DC4896" w:rsidRDefault="00DC4896" w:rsidP="00DC4896">
      <w:pPr>
        <w:rPr>
          <w:rFonts w:ascii="Times New Roman" w:hAnsi="Times New Roman"/>
          <w:sz w:val="24"/>
          <w:szCs w:val="24"/>
          <w:lang w:val="sr-Latn-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b/>
          <w:bCs/>
          <w:sz w:val="24"/>
          <w:szCs w:val="24"/>
        </w:rPr>
      </w:pPr>
      <w:r w:rsidRPr="00133713">
        <w:rPr>
          <w:rFonts w:ascii="Times New Roman" w:eastAsiaTheme="minorEastAsia" w:hAnsi="Times New Roman" w:cs="Times New Roman"/>
          <w:b/>
          <w:bCs/>
          <w:sz w:val="24"/>
          <w:szCs w:val="24"/>
        </w:rPr>
        <w:t>2.МЕСТО ИЗВРШЕЊА РАДОВА</w:t>
      </w:r>
    </w:p>
    <w:p w:rsidR="00133713" w:rsidRPr="00133713" w:rsidRDefault="00133713" w:rsidP="00133713">
      <w:pPr>
        <w:spacing w:after="0" w:line="240" w:lineRule="auto"/>
        <w:rPr>
          <w:rFonts w:ascii="Times New Roman" w:eastAsiaTheme="minorEastAsia" w:hAnsi="Times New Roman" w:cs="Times New Roman"/>
          <w:sz w:val="6"/>
        </w:rPr>
      </w:pPr>
    </w:p>
    <w:p w:rsidR="00133713" w:rsidRPr="00133713" w:rsidRDefault="00133713" w:rsidP="00133713">
      <w:pPr>
        <w:spacing w:after="0" w:line="240" w:lineRule="auto"/>
        <w:rPr>
          <w:rFonts w:ascii="Times New Roman" w:eastAsiaTheme="minorEastAsia" w:hAnsi="Times New Roman" w:cs="Times New Roman"/>
          <w:sz w:val="12"/>
        </w:rPr>
      </w:pPr>
      <w:r w:rsidRPr="00133713">
        <w:rPr>
          <w:rFonts w:ascii="Times New Roman" w:eastAsiaTheme="minorEastAsia" w:hAnsi="Times New Roman" w:cs="Times New Roman"/>
        </w:rPr>
        <w:t xml:space="preserve"> Место извршења радова је</w:t>
      </w:r>
      <w:r w:rsidRPr="00133713">
        <w:rPr>
          <w:rFonts w:ascii="Times New Roman" w:eastAsiaTheme="minorEastAsia" w:hAnsi="Times New Roman" w:cs="Times New Roman"/>
          <w:lang w:val="sr-Cyrl-RS"/>
        </w:rPr>
        <w:t xml:space="preserve"> зграда</w:t>
      </w:r>
      <w:r w:rsidRPr="00133713">
        <w:rPr>
          <w:rFonts w:ascii="Times New Roman" w:eastAsiaTheme="minorEastAsia" w:hAnsi="Times New Roman" w:cs="Times New Roman"/>
        </w:rPr>
        <w:t xml:space="preserve"> </w:t>
      </w:r>
      <w:r w:rsidR="00B42D26" w:rsidRPr="00740D79">
        <w:rPr>
          <w:rFonts w:ascii="Times New Roman" w:hAnsi="Times New Roman"/>
          <w:bCs/>
          <w:sz w:val="24"/>
          <w:szCs w:val="24"/>
          <w:lang w:val="sr-Cyrl-CS"/>
        </w:rPr>
        <w:t>Ш</w:t>
      </w:r>
      <w:r w:rsidR="00B42D26" w:rsidRPr="00740D79">
        <w:rPr>
          <w:rFonts w:ascii="Times New Roman" w:hAnsi="Times New Roman"/>
          <w:bCs/>
          <w:sz w:val="24"/>
          <w:szCs w:val="24"/>
          <w:lang w:val="sr-Cyrl-BA"/>
        </w:rPr>
        <w:t>кол</w:t>
      </w:r>
      <w:r w:rsidR="00B42D26">
        <w:rPr>
          <w:rFonts w:ascii="Times New Roman" w:hAnsi="Times New Roman"/>
          <w:bCs/>
          <w:sz w:val="24"/>
          <w:szCs w:val="24"/>
          <w:lang w:val="ru-RU"/>
        </w:rPr>
        <w:t>а</w:t>
      </w:r>
      <w:r w:rsidR="00B42D26" w:rsidRPr="00740D79">
        <w:rPr>
          <w:rFonts w:ascii="Times New Roman" w:hAnsi="Times New Roman"/>
          <w:bCs/>
          <w:sz w:val="24"/>
          <w:szCs w:val="24"/>
          <w:lang w:val="sr-Cyrl-BA"/>
        </w:rPr>
        <w:t xml:space="preserve"> за ученике оште</w:t>
      </w:r>
      <w:r w:rsidR="00B42D26">
        <w:rPr>
          <w:rFonts w:ascii="Times New Roman" w:hAnsi="Times New Roman"/>
          <w:bCs/>
          <w:sz w:val="24"/>
          <w:szCs w:val="24"/>
          <w:lang w:val="sr-Cyrl-BA"/>
        </w:rPr>
        <w:t>ћеног вида „Вељко Рамадановић“</w:t>
      </w:r>
      <w:r w:rsidR="00B42D26">
        <w:rPr>
          <w:rFonts w:ascii="Times New Roman" w:hAnsi="Times New Roman"/>
          <w:bCs/>
          <w:sz w:val="24"/>
          <w:szCs w:val="24"/>
          <w:lang w:val="sr-Cyrl-BA"/>
        </w:rPr>
        <w:t>, Цара Душана бр.143, Земун</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3.РОК ИЗВРШЕЊА РАДОВА</w:t>
      </w:r>
    </w:p>
    <w:p w:rsidR="00133713" w:rsidRPr="00133713" w:rsidRDefault="000E6158" w:rsidP="00133713">
      <w:pPr>
        <w:spacing w:after="0" w:line="240" w:lineRule="auto"/>
        <w:rPr>
          <w:rFonts w:ascii="Times New Roman" w:eastAsiaTheme="minorEastAsia" w:hAnsi="Times New Roman" w:cs="Times New Roman"/>
          <w:color w:val="FF0000"/>
        </w:rPr>
      </w:pPr>
      <w:proofErr w:type="gramStart"/>
      <w:r>
        <w:rPr>
          <w:rFonts w:ascii="Times New Roman" w:eastAsiaTheme="minorEastAsia" w:hAnsi="Times New Roman" w:cs="Times New Roman"/>
        </w:rPr>
        <w:t>Најкасније до 24.08.2018</w:t>
      </w:r>
      <w:r w:rsidR="00133713" w:rsidRPr="00133713">
        <w:rPr>
          <w:rFonts w:ascii="Times New Roman" w:eastAsiaTheme="minorEastAsia" w:hAnsi="Times New Roman" w:cs="Times New Roman"/>
        </w:rPr>
        <w:t>.</w:t>
      </w:r>
      <w:proofErr w:type="gramEnd"/>
      <w:r w:rsidR="00133713" w:rsidRPr="00133713">
        <w:rPr>
          <w:rFonts w:ascii="Times New Roman" w:eastAsiaTheme="minorEastAsia" w:hAnsi="Times New Roman" w:cs="Times New Roman"/>
        </w:rPr>
        <w:t xml:space="preserve"> </w:t>
      </w:r>
      <w:proofErr w:type="gramStart"/>
      <w:r w:rsidR="00133713" w:rsidRPr="00133713">
        <w:rPr>
          <w:rFonts w:ascii="Times New Roman" w:eastAsiaTheme="minorEastAsia" w:hAnsi="Times New Roman" w:cs="Times New Roman"/>
        </w:rPr>
        <w:t>године</w:t>
      </w:r>
      <w:proofErr w:type="gramEnd"/>
      <w:r w:rsidR="00133713" w:rsidRPr="00133713">
        <w:rPr>
          <w:rFonts w:ascii="Times New Roman" w:eastAsiaTheme="minorEastAsia" w:hAnsi="Times New Roman" w:cs="Times New Roman"/>
          <w:color w:val="FF0000"/>
        </w:rPr>
        <w:t>.</w:t>
      </w: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Default="00133713"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Pr="00133713" w:rsidRDefault="000E6158"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b/>
          <w:sz w:val="24"/>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Default="00133713"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Pr="00133713" w:rsidRDefault="00B42D26"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tbl>
      <w:tblPr>
        <w:tblW w:w="972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9"/>
      </w:tblGrid>
      <w:tr w:rsidR="00133713" w:rsidRPr="00133713" w:rsidTr="006C7554">
        <w:trPr>
          <w:trHeight w:val="764"/>
        </w:trPr>
        <w:tc>
          <w:tcPr>
            <w:tcW w:w="9729" w:type="dxa"/>
            <w:shd w:val="clear" w:color="auto" w:fill="D9D9D9" w:themeFill="background1" w:themeFillShade="D9"/>
          </w:tcPr>
          <w:p w:rsidR="00133713" w:rsidRPr="00133713" w:rsidRDefault="00133713" w:rsidP="00133713">
            <w:pPr>
              <w:spacing w:after="0" w:line="240" w:lineRule="auto"/>
              <w:ind w:left="127"/>
              <w:rPr>
                <w:rFonts w:ascii="Times New Roman" w:eastAsiaTheme="minorEastAsia" w:hAnsi="Times New Roman" w:cs="Times New Roman"/>
                <w:b/>
                <w:sz w:val="24"/>
              </w:rPr>
            </w:pPr>
            <w:r w:rsidRPr="00133713">
              <w:rPr>
                <w:rFonts w:ascii="Times New Roman" w:eastAsiaTheme="minorEastAsia" w:hAnsi="Times New Roman" w:cs="Times New Roman"/>
                <w:b/>
                <w:sz w:val="24"/>
              </w:rPr>
              <w:lastRenderedPageBreak/>
              <w:t>IV</w:t>
            </w:r>
          </w:p>
          <w:p w:rsidR="00133713" w:rsidRPr="00133713" w:rsidRDefault="00133713" w:rsidP="00133713">
            <w:pPr>
              <w:spacing w:after="0" w:line="240" w:lineRule="auto"/>
              <w:ind w:left="127"/>
              <w:rPr>
                <w:rFonts w:ascii="Times New Roman" w:eastAsiaTheme="minorEastAsia" w:hAnsi="Times New Roman" w:cs="Times New Roman"/>
              </w:rPr>
            </w:pPr>
            <w:r w:rsidRPr="00133713">
              <w:rPr>
                <w:rFonts w:ascii="Times New Roman" w:eastAsiaTheme="minorEastAsia" w:hAnsi="Times New Roman" w:cs="Times New Roman"/>
                <w:b/>
                <w:sz w:val="24"/>
              </w:rPr>
              <w:t>УСЛОВИ ЗА УЧЕШЋЕ У ПОСТУПКУ ЈАВНЕ НАБАВКЕ ИЗ ЧЛАНА 75.И 76.ЗЈН И УПУТСТВО КАКО СЕ ДОКАЗУЈЕ ИСПУЊЕНОСТ ТИХ УСЛОВА</w:t>
            </w:r>
          </w:p>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1. УСЛОВИ ЗА УЧЕШЋЕ У ПОСТУПКУ ЈАВНЕ НАБАВКЕ ИЗ ЧЛАНА 75. </w:t>
      </w:r>
      <w:proofErr w:type="gramStart"/>
      <w:r w:rsidRPr="00133713">
        <w:rPr>
          <w:rFonts w:ascii="Times New Roman" w:eastAsiaTheme="minorEastAsia" w:hAnsi="Times New Roman" w:cs="Times New Roman"/>
          <w:sz w:val="24"/>
        </w:rPr>
        <w:t>И 76.</w:t>
      </w:r>
      <w:proofErr w:type="gramEnd"/>
      <w:r w:rsidRPr="00133713">
        <w:rPr>
          <w:rFonts w:ascii="Times New Roman" w:eastAsiaTheme="minorEastAsia" w:hAnsi="Times New Roman" w:cs="Times New Roman"/>
          <w:sz w:val="24"/>
        </w:rPr>
        <w:t xml:space="preserve"> ЗЈН</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ind w:left="45"/>
        <w:rPr>
          <w:rFonts w:ascii="Times New Roman" w:eastAsiaTheme="minorEastAsia" w:hAnsi="Times New Roman" w:cs="Times New Roman"/>
          <w:sz w:val="24"/>
          <w:u w:val="single"/>
        </w:rPr>
      </w:pPr>
      <w:r w:rsidRPr="00133713">
        <w:rPr>
          <w:rFonts w:ascii="Times New Roman" w:eastAsiaTheme="minorEastAsia" w:hAnsi="Times New Roman" w:cs="Times New Roman"/>
        </w:rPr>
        <w:t>1а</w:t>
      </w:r>
      <w:r w:rsidRPr="00133713">
        <w:rPr>
          <w:rFonts w:ascii="Times New Roman" w:eastAsiaTheme="minorEastAsia" w:hAnsi="Times New Roman" w:cs="Times New Roman"/>
          <w:u w:val="single"/>
        </w:rPr>
        <w:t xml:space="preserve">) Право на учешће у поступку предметне јавне набавке има понуђач </w:t>
      </w:r>
      <w:proofErr w:type="gramStart"/>
      <w:r w:rsidRPr="00133713">
        <w:rPr>
          <w:rFonts w:ascii="Times New Roman" w:eastAsiaTheme="minorEastAsia" w:hAnsi="Times New Roman" w:cs="Times New Roman"/>
          <w:u w:val="single"/>
        </w:rPr>
        <w:t>који  испуњава</w:t>
      </w:r>
      <w:proofErr w:type="gramEnd"/>
      <w:r w:rsidRPr="00133713">
        <w:rPr>
          <w:rFonts w:ascii="Times New Roman" w:eastAsiaTheme="minorEastAsia" w:hAnsi="Times New Roman" w:cs="Times New Roman"/>
          <w:sz w:val="24"/>
          <w:u w:val="single"/>
        </w:rPr>
        <w:t xml:space="preserve"> </w:t>
      </w:r>
    </w:p>
    <w:p w:rsidR="00133713" w:rsidRPr="00133713" w:rsidRDefault="00133713" w:rsidP="00133713">
      <w:pPr>
        <w:spacing w:after="0" w:line="240" w:lineRule="auto"/>
        <w:ind w:left="45"/>
        <w:rPr>
          <w:rFonts w:ascii="Times New Roman" w:eastAsiaTheme="minorEastAsia" w:hAnsi="Times New Roman" w:cs="Times New Roman"/>
          <w:u w:val="single"/>
        </w:rPr>
      </w:pPr>
      <w:proofErr w:type="gramStart"/>
      <w:r w:rsidRPr="00133713">
        <w:rPr>
          <w:rFonts w:ascii="Times New Roman" w:eastAsiaTheme="minorEastAsia" w:hAnsi="Times New Roman" w:cs="Times New Roman"/>
          <w:b/>
          <w:u w:val="single"/>
        </w:rPr>
        <w:t>ОБАВЕЗНЕ УСЛОВЕ</w:t>
      </w:r>
      <w:r w:rsidRPr="00133713">
        <w:rPr>
          <w:rFonts w:ascii="Times New Roman" w:eastAsiaTheme="minorEastAsia" w:hAnsi="Times New Roman" w:cs="Times New Roman"/>
          <w:u w:val="single"/>
        </w:rPr>
        <w:t xml:space="preserve"> за учешће у поступку јавне набавке дефинисане чл.75.</w:t>
      </w:r>
      <w:proofErr w:type="gramEnd"/>
      <w:r w:rsidRPr="00133713">
        <w:rPr>
          <w:rFonts w:ascii="Times New Roman" w:eastAsiaTheme="minorEastAsia" w:hAnsi="Times New Roman" w:cs="Times New Roman"/>
          <w:u w:val="single"/>
        </w:rPr>
        <w:t xml:space="preserve"> ЗЈН, и то: </w:t>
      </w:r>
    </w:p>
    <w:p w:rsidR="00133713" w:rsidRPr="00133713" w:rsidRDefault="00133713" w:rsidP="00133713">
      <w:pPr>
        <w:spacing w:after="0" w:line="240" w:lineRule="auto"/>
        <w:ind w:left="465"/>
        <w:rPr>
          <w:rFonts w:ascii="Times New Roman" w:eastAsiaTheme="minorEastAsia" w:hAnsi="Times New Roman" w:cs="Times New Roman"/>
          <w:sz w:val="24"/>
          <w:u w:val="single"/>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1.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регистрован код надлежног органа, односно уписан у одговарајући регистар;</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2.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он и његов законски заступник није осуђиван за неко од кривичних дела као члан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организоване</w:t>
      </w:r>
      <w:proofErr w:type="gramEnd"/>
      <w:r w:rsidRPr="00133713">
        <w:rPr>
          <w:rFonts w:ascii="Times New Roman" w:eastAsiaTheme="minorEastAsia" w:hAnsi="Times New Roman" w:cs="Times New Roman"/>
        </w:rPr>
        <w:t xml:space="preserve"> криминалне групе, да није осуђиван за кривична дела против привреде,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кривична</w:t>
      </w:r>
      <w:proofErr w:type="gramEnd"/>
      <w:r w:rsidRPr="00133713">
        <w:rPr>
          <w:rFonts w:ascii="Times New Roman" w:eastAsiaTheme="minorEastAsia" w:hAnsi="Times New Roman" w:cs="Times New Roman"/>
        </w:rPr>
        <w:t xml:space="preserve"> дела против животне средине, кривично дело примања и давања мита,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кривично</w:t>
      </w:r>
      <w:proofErr w:type="gramEnd"/>
      <w:r w:rsidRPr="00133713">
        <w:rPr>
          <w:rFonts w:ascii="Times New Roman" w:eastAsiaTheme="minorEastAsia" w:hAnsi="Times New Roman" w:cs="Times New Roman"/>
        </w:rPr>
        <w:t xml:space="preserve"> дело преваре;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3.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измирио доспеле порезе, доприносе и друге јавне дажбине у складу са прописима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РС или стране државе када има седиште на њеној територији;</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4.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има важећу дозволу надлежног органа за обављање делатности која је предмет јавне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набавке</w:t>
      </w:r>
      <w:proofErr w:type="gramEnd"/>
      <w:r w:rsidRPr="00133713">
        <w:rPr>
          <w:rFonts w:ascii="Times New Roman" w:eastAsiaTheme="minorEastAsia" w:hAnsi="Times New Roman" w:cs="Times New Roman"/>
        </w:rPr>
        <w:t>, ако је таква дозвола предвиђена посебним прописом.</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5. Наручилац је дужан да од понуђача или кандидата захтева да при састављању својих понуда  </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w:t>
      </w:r>
      <w:proofErr w:type="gramStart"/>
      <w:r w:rsidRPr="00133713">
        <w:rPr>
          <w:rFonts w:ascii="Times New Roman" w:eastAsiaTheme="minorEastAsia" w:hAnsi="Times New Roman" w:cs="Times New Roman"/>
          <w:color w:val="333333"/>
          <w:szCs w:val="16"/>
          <w:shd w:val="clear" w:color="auto" w:fill="FFFFFF"/>
        </w:rPr>
        <w:t>изричито</w:t>
      </w:r>
      <w:proofErr w:type="gramEnd"/>
      <w:r w:rsidRPr="00133713">
        <w:rPr>
          <w:rFonts w:ascii="Times New Roman" w:eastAsiaTheme="minorEastAsia" w:hAnsi="Times New Roman" w:cs="Times New Roman"/>
          <w:color w:val="333333"/>
          <w:szCs w:val="16"/>
          <w:shd w:val="clear" w:color="auto" w:fill="FFFFFF"/>
        </w:rPr>
        <w:t xml:space="preserve"> наведу да су поштовали обавезе које произлазе из важећих прописа о заштити на  </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w:t>
      </w:r>
      <w:proofErr w:type="gramStart"/>
      <w:r w:rsidRPr="00133713">
        <w:rPr>
          <w:rFonts w:ascii="Times New Roman" w:eastAsiaTheme="minorEastAsia" w:hAnsi="Times New Roman" w:cs="Times New Roman"/>
          <w:color w:val="333333"/>
          <w:szCs w:val="16"/>
          <w:shd w:val="clear" w:color="auto" w:fill="FFFFFF"/>
        </w:rPr>
        <w:t>раду</w:t>
      </w:r>
      <w:proofErr w:type="gramEnd"/>
      <w:r w:rsidRPr="00133713">
        <w:rPr>
          <w:rFonts w:ascii="Times New Roman" w:eastAsiaTheme="minorEastAsia" w:hAnsi="Times New Roman" w:cs="Times New Roman"/>
          <w:color w:val="333333"/>
          <w:szCs w:val="16"/>
          <w:shd w:val="clear" w:color="auto" w:fill="FFFFFF"/>
        </w:rPr>
        <w:t xml:space="preserve">, запошљавању и условима рада, заштити животне средине, као и да немају забрану  </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w:t>
      </w:r>
      <w:proofErr w:type="gramStart"/>
      <w:r w:rsidRPr="00133713">
        <w:rPr>
          <w:rFonts w:ascii="Times New Roman" w:eastAsiaTheme="minorEastAsia" w:hAnsi="Times New Roman" w:cs="Times New Roman"/>
          <w:color w:val="333333"/>
          <w:szCs w:val="16"/>
          <w:shd w:val="clear" w:color="auto" w:fill="FFFFFF"/>
        </w:rPr>
        <w:t>обављања</w:t>
      </w:r>
      <w:proofErr w:type="gramEnd"/>
      <w:r w:rsidRPr="00133713">
        <w:rPr>
          <w:rFonts w:ascii="Times New Roman" w:eastAsiaTheme="minorEastAsia" w:hAnsi="Times New Roman" w:cs="Times New Roman"/>
          <w:color w:val="333333"/>
          <w:szCs w:val="16"/>
          <w:shd w:val="clear" w:color="auto" w:fill="FFFFFF"/>
        </w:rPr>
        <w:t xml:space="preserve"> делатности која је на снази у време подношења понуде.</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2а)  Понуђач који учествује у поступку предметне јавне набавке, мора испунити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b/>
        </w:rPr>
        <w:t>ДОДАТНЕ  УСЛОВЕ</w:t>
      </w:r>
      <w:proofErr w:type="gramEnd"/>
      <w:r w:rsidRPr="00133713">
        <w:rPr>
          <w:rFonts w:ascii="Times New Roman" w:eastAsiaTheme="minorEastAsia" w:hAnsi="Times New Roman" w:cs="Times New Roman"/>
        </w:rPr>
        <w:t xml:space="preserve"> за учешће у поступку јавне набавке дефинисане чл. 76. ЗЈН; </w:t>
      </w:r>
    </w:p>
    <w:p w:rsidR="00133713" w:rsidRPr="00133713" w:rsidRDefault="00133713" w:rsidP="00133713">
      <w:pPr>
        <w:spacing w:after="0" w:line="240" w:lineRule="auto"/>
        <w:rPr>
          <w:rFonts w:ascii="Times New Roman" w:eastAsiaTheme="minorEastAsia" w:hAnsi="Times New Roman" w:cs="Times New Roman"/>
          <w:sz w:val="12"/>
        </w:rPr>
      </w:pPr>
    </w:p>
    <w:p w:rsidR="00133713" w:rsidRPr="00133713" w:rsidRDefault="00133713" w:rsidP="00133713">
      <w:pPr>
        <w:numPr>
          <w:ilvl w:val="0"/>
          <w:numId w:val="25"/>
        </w:num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color w:val="FF0000"/>
        </w:rPr>
        <w:t xml:space="preserve"> </w:t>
      </w:r>
      <w:r w:rsidRPr="00133713">
        <w:rPr>
          <w:rFonts w:ascii="Times New Roman" w:eastAsiaTheme="minorEastAsia" w:hAnsi="Times New Roman" w:cs="Times New Roman"/>
        </w:rPr>
        <w:t xml:space="preserve">да располаже неопходним  </w:t>
      </w:r>
      <w:r w:rsidRPr="00133713">
        <w:rPr>
          <w:rFonts w:ascii="Times New Roman" w:eastAsiaTheme="minorEastAsia" w:hAnsi="Times New Roman" w:cs="Times New Roman"/>
          <w:b/>
          <w:i/>
        </w:rPr>
        <w:t>финансијским и</w:t>
      </w: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b/>
          <w:i/>
        </w:rPr>
        <w:t>пословним капацитетом,</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под</w:t>
      </w:r>
      <w:proofErr w:type="gramEnd"/>
      <w:r w:rsidRPr="00133713">
        <w:rPr>
          <w:rFonts w:ascii="Times New Roman" w:eastAsiaTheme="minorEastAsia" w:hAnsi="Times New Roman" w:cs="Times New Roman"/>
        </w:rPr>
        <w:t xml:space="preserve"> неопходним финансијским и пословним капацитетом се сматра: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понуђач није био неликвидан у периоду од 6 месеци до дана објављивања Позива за   </w:t>
      </w:r>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подношење</w:t>
      </w:r>
      <w:proofErr w:type="gramEnd"/>
      <w:r w:rsidRPr="00133713">
        <w:rPr>
          <w:rFonts w:ascii="Times New Roman" w:eastAsiaTheme="minorEastAsia" w:hAnsi="Times New Roman" w:cs="Times New Roman"/>
        </w:rPr>
        <w:t xml:space="preserve"> понуда на Порталу јавних набавки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под</w:t>
      </w:r>
      <w:proofErr w:type="gramEnd"/>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lang w:val="sr-Cyrl-RS"/>
        </w:rPr>
        <w:t xml:space="preserve">неопходним </w:t>
      </w:r>
      <w:r w:rsidRPr="00133713">
        <w:rPr>
          <w:rFonts w:ascii="Times New Roman" w:eastAsiaTheme="minorEastAsia" w:hAnsi="Times New Roman" w:cs="Times New Roman"/>
        </w:rPr>
        <w:t xml:space="preserve"> пословним капацитетом сматра се да је понуђач у претходне 3 године </w:t>
      </w:r>
    </w:p>
    <w:p w:rsidR="00133713" w:rsidRPr="00133713" w:rsidRDefault="000E6158" w:rsidP="00133713">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              (2015</w:t>
      </w:r>
      <w:proofErr w:type="gramStart"/>
      <w:r>
        <w:rPr>
          <w:rFonts w:ascii="Times New Roman" w:eastAsiaTheme="minorEastAsia" w:hAnsi="Times New Roman" w:cs="Times New Roman"/>
        </w:rPr>
        <w:t>,2016</w:t>
      </w:r>
      <w:proofErr w:type="gramEnd"/>
      <w:r>
        <w:rPr>
          <w:rFonts w:ascii="Times New Roman" w:eastAsiaTheme="minorEastAsia" w:hAnsi="Times New Roman" w:cs="Times New Roman"/>
        </w:rPr>
        <w:t>. и 2017</w:t>
      </w:r>
      <w:r w:rsidR="00133713" w:rsidRPr="00133713">
        <w:rPr>
          <w:rFonts w:ascii="Times New Roman" w:eastAsiaTheme="minorEastAsia" w:hAnsi="Times New Roman" w:cs="Times New Roman"/>
        </w:rPr>
        <w:t xml:space="preserve">.) </w:t>
      </w:r>
      <w:proofErr w:type="gramStart"/>
      <w:r w:rsidR="00133713" w:rsidRPr="00133713">
        <w:rPr>
          <w:rFonts w:ascii="Times New Roman" w:eastAsiaTheme="minorEastAsia" w:hAnsi="Times New Roman" w:cs="Times New Roman"/>
        </w:rPr>
        <w:t>извео</w:t>
      </w:r>
      <w:proofErr w:type="gramEnd"/>
      <w:r w:rsidR="00133713" w:rsidRPr="00133713">
        <w:rPr>
          <w:rFonts w:ascii="Times New Roman" w:eastAsiaTheme="minorEastAsia" w:hAnsi="Times New Roman" w:cs="Times New Roman"/>
        </w:rPr>
        <w:t xml:space="preserve"> радове истоврсне предмету јавне набавке, односно  </w:t>
      </w:r>
    </w:p>
    <w:p w:rsidR="00133713" w:rsidRPr="00133713" w:rsidRDefault="00133713" w:rsidP="00133713">
      <w:pPr>
        <w:spacing w:after="0" w:line="240" w:lineRule="auto"/>
        <w:ind w:left="720"/>
        <w:rPr>
          <w:rFonts w:ascii="Times New Roman" w:eastAsiaTheme="minorEastAsia" w:hAnsi="Times New Roman" w:cs="Times New Roman"/>
        </w:rPr>
      </w:pPr>
      <w:proofErr w:type="gramStart"/>
      <w:r w:rsidRPr="00133713">
        <w:rPr>
          <w:rFonts w:ascii="Times New Roman" w:eastAsiaTheme="minorEastAsia" w:hAnsi="Times New Roman" w:cs="Times New Roman"/>
        </w:rPr>
        <w:t>квалитетно</w:t>
      </w:r>
      <w:proofErr w:type="gramEnd"/>
      <w:r w:rsidRPr="00133713">
        <w:rPr>
          <w:rFonts w:ascii="Times New Roman" w:eastAsiaTheme="minorEastAsia" w:hAnsi="Times New Roman" w:cs="Times New Roman"/>
        </w:rPr>
        <w:t xml:space="preserve"> и у уговореном року реализовао уговоре  у висини преко 6.000.000,00 динара </w:t>
      </w:r>
      <w:r w:rsidRPr="00133713">
        <w:rPr>
          <w:rFonts w:ascii="Times New Roman" w:eastAsiaTheme="minorEastAsia" w:hAnsi="Times New Roman" w:cs="Times New Roman"/>
          <w:lang w:val="sr-Cyrl-RS"/>
        </w:rPr>
        <w:t xml:space="preserve"> </w:t>
      </w:r>
      <w:r w:rsidRPr="00133713">
        <w:rPr>
          <w:rFonts w:ascii="Times New Roman" w:eastAsiaTheme="minorEastAsia" w:hAnsi="Times New Roman" w:cs="Times New Roman"/>
        </w:rPr>
        <w:t>са ПДВ-ом.</w:t>
      </w: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numPr>
          <w:ilvl w:val="0"/>
          <w:numId w:val="25"/>
        </w:num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rPr>
        <w:t xml:space="preserve">да располаже неопходним </w:t>
      </w:r>
      <w:r w:rsidRPr="00133713">
        <w:rPr>
          <w:rFonts w:ascii="Times New Roman" w:eastAsiaTheme="minorEastAsia" w:hAnsi="Times New Roman" w:cs="Times New Roman"/>
          <w:b/>
          <w:i/>
        </w:rPr>
        <w:t>техничким капацитетом,</w:t>
      </w:r>
    </w:p>
    <w:p w:rsidR="00133713" w:rsidRPr="00133713" w:rsidRDefault="00133713" w:rsidP="00133713">
      <w:pPr>
        <w:spacing w:after="0" w:line="240" w:lineRule="auto"/>
        <w:ind w:left="360"/>
        <w:rPr>
          <w:rFonts w:ascii="Times New Roman" w:eastAsiaTheme="minorEastAsia" w:hAnsi="Times New Roman" w:cs="Times New Roman"/>
        </w:rPr>
      </w:pPr>
      <w:r w:rsidRPr="00133713">
        <w:rPr>
          <w:rFonts w:ascii="Times New Roman" w:eastAsiaTheme="minorEastAsia" w:hAnsi="Times New Roman"/>
        </w:rPr>
        <w:t xml:space="preserve">     - </w:t>
      </w:r>
      <w:proofErr w:type="gramStart"/>
      <w:r w:rsidRPr="00133713">
        <w:rPr>
          <w:rFonts w:ascii="Times New Roman" w:eastAsiaTheme="minorEastAsia" w:hAnsi="Times New Roman"/>
        </w:rPr>
        <w:t>поред</w:t>
      </w:r>
      <w:proofErr w:type="gramEnd"/>
      <w:r w:rsidRPr="00133713">
        <w:rPr>
          <w:rFonts w:ascii="Times New Roman" w:eastAsiaTheme="minorEastAsia" w:hAnsi="Times New Roman"/>
          <w:b/>
        </w:rPr>
        <w:t xml:space="preserve"> </w:t>
      </w:r>
      <w:r w:rsidRPr="00133713">
        <w:rPr>
          <w:rFonts w:ascii="Times New Roman" w:eastAsia="Times New Roman" w:hAnsi="Times New Roman" w:cs="Times New Roman"/>
        </w:rPr>
        <w:t xml:space="preserve">камиона и доставног возила, да располаже, </w:t>
      </w:r>
      <w:r w:rsidRPr="00133713">
        <w:rPr>
          <w:rFonts w:ascii="Times New Roman" w:eastAsiaTheme="minorEastAsia" w:hAnsi="Times New Roman" w:cs="Times New Roman"/>
        </w:rPr>
        <w:t xml:space="preserve">мотажно-демонтажном скелом од 500  </w:t>
      </w:r>
    </w:p>
    <w:p w:rsidR="00133713" w:rsidRPr="00133713" w:rsidRDefault="00133713" w:rsidP="00133713">
      <w:pPr>
        <w:spacing w:after="0" w:line="240" w:lineRule="auto"/>
        <w:ind w:left="360"/>
        <w:rPr>
          <w:rFonts w:ascii="Times New Roman" w:eastAsiaTheme="minorEastAsia" w:hAnsi="Times New Roman" w:cs="Times New Roman"/>
          <w:i/>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квадрата</w:t>
      </w:r>
      <w:proofErr w:type="gramEnd"/>
      <w:r w:rsidRPr="00133713">
        <w:rPr>
          <w:rFonts w:ascii="Times New Roman" w:eastAsiaTheme="minorEastAsia" w:hAnsi="Times New Roman" w:cs="Times New Roman"/>
        </w:rPr>
        <w:t>.</w:t>
      </w:r>
    </w:p>
    <w:p w:rsidR="00133713" w:rsidRPr="00133713" w:rsidRDefault="00133713" w:rsidP="00133713">
      <w:pPr>
        <w:spacing w:after="0" w:line="240" w:lineRule="auto"/>
        <w:rPr>
          <w:rFonts w:ascii="Times New Roman" w:eastAsiaTheme="minorEastAsia" w:hAnsi="Times New Roman" w:cs="Times New Roman"/>
          <w:b/>
          <w:i/>
          <w:color w:val="FF0000"/>
          <w:sz w:val="12"/>
        </w:rPr>
      </w:pPr>
      <w:r w:rsidRPr="00133713">
        <w:rPr>
          <w:rFonts w:ascii="Times New Roman" w:eastAsiaTheme="minorEastAsia" w:hAnsi="Times New Roman" w:cs="Times New Roman"/>
          <w:b/>
          <w:i/>
          <w:color w:val="FF0000"/>
        </w:rPr>
        <w:t xml:space="preserve"> </w:t>
      </w:r>
    </w:p>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rPr>
        <w:t xml:space="preserve">      3.  </w:t>
      </w:r>
      <w:r w:rsidRPr="00133713">
        <w:rPr>
          <w:rFonts w:ascii="Times New Roman" w:eastAsiaTheme="minorEastAsia" w:hAnsi="Times New Roman" w:cs="Times New Roman"/>
          <w:color w:val="FF0000"/>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располаже  </w:t>
      </w:r>
      <w:r w:rsidRPr="00133713">
        <w:rPr>
          <w:rFonts w:ascii="Times New Roman" w:eastAsiaTheme="minorEastAsia" w:hAnsi="Times New Roman" w:cs="Times New Roman"/>
          <w:b/>
          <w:i/>
        </w:rPr>
        <w:t>кадровским капацитетом,</w:t>
      </w:r>
    </w:p>
    <w:p w:rsidR="00133713" w:rsidRPr="00133713" w:rsidRDefault="00133713" w:rsidP="00133713">
      <w:pPr>
        <w:spacing w:after="0" w:line="240" w:lineRule="auto"/>
        <w:rPr>
          <w:rFonts w:ascii="Times New Roman" w:eastAsiaTheme="minorEastAsia" w:hAnsi="Times New Roman" w:cs="Times New Roman"/>
        </w:rPr>
      </w:pPr>
      <w:r w:rsidRPr="00133713">
        <w:rPr>
          <w:rFonts w:eastAsiaTheme="minorEastAsia"/>
        </w:rPr>
        <w:t xml:space="preserve">             </w:t>
      </w:r>
      <w:proofErr w:type="gramStart"/>
      <w:r w:rsidRPr="00133713">
        <w:rPr>
          <w:rFonts w:ascii="Times New Roman" w:eastAsiaTheme="minorEastAsia" w:hAnsi="Times New Roman" w:cs="Times New Roman"/>
        </w:rPr>
        <w:t>под</w:t>
      </w:r>
      <w:proofErr w:type="gramEnd"/>
      <w:r w:rsidRPr="00133713">
        <w:rPr>
          <w:rFonts w:ascii="Times New Roman" w:eastAsiaTheme="minorEastAsia" w:hAnsi="Times New Roman" w:cs="Times New Roman"/>
        </w:rPr>
        <w:t xml:space="preserve"> кадровским капацитетом сматра се да понуђач  има: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lang w:val="sr-Cyrl-RS"/>
        </w:rPr>
        <w:t>минимум</w:t>
      </w:r>
      <w:proofErr w:type="gramEnd"/>
      <w:r w:rsidRPr="00133713">
        <w:rPr>
          <w:rFonts w:ascii="Times New Roman" w:eastAsiaTheme="minorEastAsia" w:hAnsi="Times New Roman" w:cs="Times New Roman"/>
          <w:lang w:val="sr-Cyrl-RS"/>
        </w:rPr>
        <w:t xml:space="preserve"> 10 радноангажованих</w:t>
      </w:r>
      <w:r w:rsidRPr="00133713">
        <w:rPr>
          <w:rFonts w:ascii="Times New Roman" w:eastAsiaTheme="minorEastAsia" w:hAnsi="Times New Roman" w:cs="Times New Roman"/>
        </w:rPr>
        <w:t xml:space="preserve"> лица </w:t>
      </w:r>
      <w:r w:rsidRPr="00133713">
        <w:rPr>
          <w:rFonts w:ascii="Times New Roman" w:eastAsiaTheme="minorEastAsia" w:hAnsi="Times New Roman" w:cs="Times New Roman"/>
          <w:lang w:val="sr-Cyrl-RS"/>
        </w:rPr>
        <w:t>у моменту подношења понуде</w:t>
      </w:r>
      <w:r w:rsidRPr="00133713">
        <w:rPr>
          <w:rFonts w:ascii="Times New Roman" w:eastAsiaTheme="minorEastAsia" w:hAnsi="Times New Roman" w:cs="Times New Roman"/>
        </w:rPr>
        <w:t>;</w:t>
      </w:r>
    </w:p>
    <w:p w:rsidR="00133713" w:rsidRPr="00133713" w:rsidRDefault="00133713" w:rsidP="00133713">
      <w:pPr>
        <w:spacing w:after="0" w:line="240" w:lineRule="auto"/>
        <w:jc w:val="both"/>
        <w:rPr>
          <w:rFonts w:ascii="Times New Roman" w:eastAsiaTheme="minorEastAsia" w:hAnsi="Times New Roman"/>
        </w:rPr>
      </w:pPr>
      <w:r w:rsidRPr="00133713">
        <w:rPr>
          <w:rFonts w:ascii="Times New Roman" w:eastAsiaTheme="minorEastAsia" w:hAnsi="Times New Roman"/>
          <w:b/>
        </w:rPr>
        <w:t xml:space="preserve">           - </w:t>
      </w:r>
      <w:r w:rsidRPr="00133713">
        <w:rPr>
          <w:rFonts w:ascii="Times New Roman" w:eastAsia="Times New Roman" w:hAnsi="Times New Roman" w:cs="Times New Roman"/>
        </w:rPr>
        <w:t xml:space="preserve">Одговорног извођач радова дипломираног инжењера </w:t>
      </w:r>
      <w:proofErr w:type="gramStart"/>
      <w:r w:rsidRPr="00133713">
        <w:rPr>
          <w:rFonts w:ascii="Times New Roman" w:eastAsia="Times New Roman" w:hAnsi="Times New Roman" w:cs="Times New Roman"/>
        </w:rPr>
        <w:t>архитектуре  са</w:t>
      </w:r>
      <w:proofErr w:type="gramEnd"/>
      <w:r w:rsidRPr="00133713">
        <w:rPr>
          <w:rFonts w:ascii="Times New Roman" w:eastAsia="Times New Roman" w:hAnsi="Times New Roman" w:cs="Times New Roman"/>
        </w:rPr>
        <w:t xml:space="preserve"> лиценцом ИКС </w:t>
      </w:r>
      <w:r w:rsidRPr="00133713">
        <w:rPr>
          <w:rFonts w:ascii="Times New Roman" w:eastAsiaTheme="minorEastAsia" w:hAnsi="Times New Roman"/>
        </w:rPr>
        <w:t xml:space="preserve"> </w:t>
      </w:r>
    </w:p>
    <w:p w:rsidR="00133713" w:rsidRPr="00133713" w:rsidRDefault="00133713" w:rsidP="00133713">
      <w:pPr>
        <w:spacing w:after="0" w:line="240" w:lineRule="auto"/>
        <w:jc w:val="both"/>
        <w:rPr>
          <w:rFonts w:ascii="Times New Roman" w:eastAsiaTheme="minorEastAsia" w:hAnsi="Times New Roman"/>
        </w:rPr>
      </w:pPr>
      <w:r w:rsidRPr="00133713">
        <w:rPr>
          <w:rFonts w:ascii="Times New Roman" w:eastAsiaTheme="minorEastAsia" w:hAnsi="Times New Roman"/>
        </w:rPr>
        <w:t xml:space="preserve">             </w:t>
      </w:r>
      <w:r w:rsidRPr="00133713">
        <w:rPr>
          <w:rFonts w:ascii="Times New Roman" w:eastAsia="Times New Roman" w:hAnsi="Times New Roman" w:cs="Times New Roman"/>
        </w:rPr>
        <w:t xml:space="preserve">400 или одговорног извођач радова диплимираног инжењера грађевинарства са </w:t>
      </w:r>
      <w:r w:rsidRPr="00133713">
        <w:rPr>
          <w:rFonts w:ascii="Times New Roman" w:eastAsiaTheme="minorEastAsia" w:hAnsi="Times New Roman"/>
        </w:rPr>
        <w:t xml:space="preserve"> </w:t>
      </w:r>
    </w:p>
    <w:p w:rsidR="00133713" w:rsidRPr="00133713" w:rsidRDefault="00133713" w:rsidP="00133713">
      <w:pPr>
        <w:spacing w:after="0" w:line="240" w:lineRule="auto"/>
        <w:jc w:val="both"/>
        <w:rPr>
          <w:rFonts w:ascii="Times New Roman" w:eastAsia="Times New Roman" w:hAnsi="Times New Roman" w:cs="Times New Roman"/>
        </w:rPr>
      </w:pPr>
      <w:r w:rsidRPr="00133713">
        <w:rPr>
          <w:rFonts w:ascii="Times New Roman" w:eastAsiaTheme="minorEastAsia" w:hAnsi="Times New Roman"/>
        </w:rPr>
        <w:t xml:space="preserve">              </w:t>
      </w:r>
      <w:proofErr w:type="gramStart"/>
      <w:r w:rsidRPr="00133713">
        <w:rPr>
          <w:rFonts w:ascii="Times New Roman" w:eastAsia="Times New Roman" w:hAnsi="Times New Roman" w:cs="Times New Roman"/>
        </w:rPr>
        <w:t>лиценцом</w:t>
      </w:r>
      <w:proofErr w:type="gramEnd"/>
      <w:r w:rsidRPr="00133713">
        <w:rPr>
          <w:rFonts w:ascii="Times New Roman" w:eastAsia="Times New Roman" w:hAnsi="Times New Roman" w:cs="Times New Roman"/>
        </w:rPr>
        <w:t xml:space="preserve"> ИКС 410</w:t>
      </w:r>
      <w:r w:rsidRPr="00133713">
        <w:rPr>
          <w:rFonts w:ascii="Times New Roman" w:eastAsiaTheme="minorEastAsia" w:hAnsi="Times New Roman"/>
        </w:rPr>
        <w:t xml:space="preserve"> или 411</w:t>
      </w:r>
      <w:r w:rsidRPr="00133713">
        <w:rPr>
          <w:rFonts w:ascii="Times New Roman" w:eastAsia="Times New Roman" w:hAnsi="Times New Roman" w:cs="Times New Roman"/>
        </w:rPr>
        <w:t xml:space="preserve"> – минимум 1, запосленог на одређено или неодређено радно  </w:t>
      </w:r>
    </w:p>
    <w:p w:rsidR="00133713" w:rsidRPr="00133713" w:rsidRDefault="00133713" w:rsidP="00133713">
      <w:pPr>
        <w:spacing w:after="0" w:line="240" w:lineRule="auto"/>
        <w:ind w:left="720"/>
        <w:jc w:val="both"/>
        <w:rPr>
          <w:rFonts w:ascii="Times New Roman" w:eastAsiaTheme="minorEastAsia" w:hAnsi="Times New Roman"/>
        </w:rPr>
      </w:pPr>
      <w:proofErr w:type="gramStart"/>
      <w:r w:rsidRPr="00133713">
        <w:rPr>
          <w:rFonts w:ascii="Times New Roman" w:eastAsia="Times New Roman" w:hAnsi="Times New Roman" w:cs="Times New Roman"/>
        </w:rPr>
        <w:t>време</w:t>
      </w:r>
      <w:proofErr w:type="gramEnd"/>
      <w:r w:rsidRPr="00133713">
        <w:rPr>
          <w:rFonts w:ascii="Times New Roman" w:eastAsia="Times New Roman" w:hAnsi="Times New Roman" w:cs="Times New Roman"/>
          <w:lang w:val="sr-Cyrl-RS"/>
        </w:rPr>
        <w:t xml:space="preserve"> или на други начин радноангажованог (уговор о делу, привременим и повременим пословима)</w:t>
      </w:r>
      <w:r w:rsidRPr="00133713">
        <w:rPr>
          <w:rFonts w:ascii="Times New Roman" w:eastAsia="Times New Roman" w:hAnsi="Times New Roman" w:cs="Times New Roman"/>
        </w:rPr>
        <w:t>.</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4.     Пре доста</w:t>
      </w:r>
      <w:r w:rsidR="000E6158">
        <w:rPr>
          <w:rFonts w:ascii="Times New Roman" w:eastAsiaTheme="minorEastAsia" w:hAnsi="Times New Roman" w:cs="Times New Roman"/>
        </w:rPr>
        <w:t xml:space="preserve">вљања понуде </w:t>
      </w:r>
      <w:r w:rsidR="000E6158">
        <w:rPr>
          <w:rFonts w:ascii="Times New Roman" w:eastAsiaTheme="minorEastAsia" w:hAnsi="Times New Roman" w:cs="Times New Roman"/>
          <w:lang w:val="sr-Cyrl-RS"/>
        </w:rPr>
        <w:t>свако заинтересовано лице има право да изврши</w:t>
      </w:r>
      <w:r w:rsidRPr="00133713">
        <w:rPr>
          <w:rFonts w:ascii="Times New Roman" w:eastAsiaTheme="minorEastAsia" w:hAnsi="Times New Roman" w:cs="Times New Roman"/>
        </w:rPr>
        <w:t xml:space="preserve"> излазак на </w:t>
      </w:r>
      <w:proofErr w:type="gramStart"/>
      <w:r w:rsidRPr="00133713">
        <w:rPr>
          <w:rFonts w:ascii="Times New Roman" w:eastAsiaTheme="minorEastAsia" w:hAnsi="Times New Roman" w:cs="Times New Roman"/>
        </w:rPr>
        <w:t xml:space="preserve">лице </w:t>
      </w:r>
      <w:r w:rsidR="000E6158">
        <w:rPr>
          <w:rFonts w:ascii="Times New Roman" w:eastAsiaTheme="minorEastAsia" w:hAnsi="Times New Roman" w:cs="Times New Roman"/>
          <w:lang w:val="sr-Cyrl-RS"/>
        </w:rPr>
        <w:t xml:space="preserve"> </w:t>
      </w:r>
      <w:r w:rsidRPr="00133713">
        <w:rPr>
          <w:rFonts w:ascii="Times New Roman" w:eastAsiaTheme="minorEastAsia" w:hAnsi="Times New Roman" w:cs="Times New Roman"/>
        </w:rPr>
        <w:t>места</w:t>
      </w:r>
      <w:proofErr w:type="gramEnd"/>
      <w:r w:rsidRPr="00133713">
        <w:rPr>
          <w:rFonts w:ascii="Times New Roman" w:eastAsiaTheme="minorEastAsia" w:hAnsi="Times New Roman" w:cs="Times New Roman"/>
        </w:rPr>
        <w:t xml:space="preserve">, ради  сагледавања обима радова и сачињавања </w:t>
      </w:r>
      <w:r w:rsidRPr="00133713">
        <w:rPr>
          <w:rFonts w:ascii="Times New Roman" w:eastAsiaTheme="minorEastAsia" w:hAnsi="Times New Roman" w:cs="Times New Roman"/>
          <w:lang w:val="sr-Cyrl-RS"/>
        </w:rPr>
        <w:t>прихватљиве</w:t>
      </w:r>
      <w:r w:rsidRPr="00133713">
        <w:rPr>
          <w:rFonts w:ascii="Times New Roman" w:eastAsiaTheme="minorEastAsia" w:hAnsi="Times New Roman" w:cs="Times New Roman"/>
        </w:rPr>
        <w:t xml:space="preserve"> пону</w:t>
      </w:r>
      <w:r w:rsidR="000E6158">
        <w:rPr>
          <w:rFonts w:ascii="Times New Roman" w:eastAsiaTheme="minorEastAsia" w:hAnsi="Times New Roman" w:cs="Times New Roman"/>
        </w:rPr>
        <w:t>де. Време изласка на лице места</w:t>
      </w:r>
      <w:r w:rsidRPr="00133713">
        <w:rPr>
          <w:rFonts w:ascii="Times New Roman" w:eastAsiaTheme="minorEastAsia" w:hAnsi="Times New Roman" w:cs="Times New Roman"/>
        </w:rPr>
        <w:t xml:space="preserve"> договорити са лицем за контак најкасније један ра</w:t>
      </w:r>
      <w:r w:rsidR="000E6158">
        <w:rPr>
          <w:rFonts w:ascii="Times New Roman" w:eastAsiaTheme="minorEastAsia" w:hAnsi="Times New Roman" w:cs="Times New Roman"/>
        </w:rPr>
        <w:t>дни дан пре планираног обиласка локације путем e-mail-a</w:t>
      </w:r>
      <w:proofErr w:type="gramStart"/>
      <w:r w:rsidR="000E6158">
        <w:rPr>
          <w:rFonts w:ascii="Times New Roman" w:eastAsiaTheme="minorEastAsia" w:hAnsi="Times New Roman" w:cs="Times New Roman"/>
        </w:rPr>
        <w:t>:</w:t>
      </w:r>
      <w:proofErr w:type="gramEnd"/>
      <w:r w:rsidR="000E6158">
        <w:rPr>
          <w:rFonts w:ascii="Times New Roman" w:eastAsiaTheme="minorEastAsia" w:hAnsi="Times New Roman" w:cs="Times New Roman"/>
          <w:color w:val="0000FF" w:themeColor="hyperlink"/>
          <w:u w:val="single"/>
        </w:rPr>
        <w:fldChar w:fldCharType="begin"/>
      </w:r>
      <w:r w:rsidR="000E6158">
        <w:rPr>
          <w:rFonts w:ascii="Times New Roman" w:eastAsiaTheme="minorEastAsia" w:hAnsi="Times New Roman" w:cs="Times New Roman"/>
          <w:color w:val="0000FF" w:themeColor="hyperlink"/>
          <w:u w:val="single"/>
        </w:rPr>
        <w:instrText xml:space="preserve"> HYPERLINK "mailto:skolaveljkoramadanovic@yahoo</w:instrText>
      </w:r>
      <w:r w:rsidR="000E6158" w:rsidRPr="00133713">
        <w:rPr>
          <w:rFonts w:ascii="Times New Roman" w:eastAsiaTheme="minorEastAsia" w:hAnsi="Times New Roman" w:cs="Times New Roman"/>
          <w:color w:val="0000FF" w:themeColor="hyperlink"/>
          <w:u w:val="single"/>
        </w:rPr>
        <w:instrText>.rs</w:instrText>
      </w:r>
      <w:r w:rsidR="000E6158">
        <w:rPr>
          <w:rFonts w:ascii="Times New Roman" w:eastAsiaTheme="minorEastAsia" w:hAnsi="Times New Roman" w:cs="Times New Roman"/>
          <w:color w:val="0000FF" w:themeColor="hyperlink"/>
          <w:u w:val="single"/>
        </w:rPr>
        <w:instrText xml:space="preserve">" </w:instrText>
      </w:r>
      <w:r w:rsidR="000E6158">
        <w:rPr>
          <w:rFonts w:ascii="Times New Roman" w:eastAsiaTheme="minorEastAsia" w:hAnsi="Times New Roman" w:cs="Times New Roman"/>
          <w:color w:val="0000FF" w:themeColor="hyperlink"/>
          <w:u w:val="single"/>
        </w:rPr>
        <w:fldChar w:fldCharType="separate"/>
      </w:r>
      <w:r w:rsidR="000E6158" w:rsidRPr="00FD72AD">
        <w:rPr>
          <w:rStyle w:val="Hyperlink"/>
          <w:rFonts w:ascii="Times New Roman" w:eastAsiaTheme="minorEastAsia" w:hAnsi="Times New Roman" w:cs="Times New Roman"/>
        </w:rPr>
        <w:t>skolaveljkoramadanovic@yahoo.rs</w:t>
      </w:r>
      <w:r w:rsidR="000E6158">
        <w:rPr>
          <w:rFonts w:ascii="Times New Roman" w:eastAsiaTheme="minorEastAsia" w:hAnsi="Times New Roman" w:cs="Times New Roman"/>
          <w:color w:val="0000FF" w:themeColor="hyperlink"/>
          <w:u w:val="single"/>
        </w:rPr>
        <w:fldChar w:fldCharType="end"/>
      </w:r>
      <w:r w:rsidR="000E6158">
        <w:rPr>
          <w:rFonts w:ascii="Times New Roman" w:eastAsiaTheme="minorEastAsia" w:hAnsi="Times New Roman" w:cs="Times New Roman"/>
        </w:rPr>
        <w:t xml:space="preserve">  у времену од 12</w:t>
      </w:r>
      <w:r w:rsidRPr="00133713">
        <w:rPr>
          <w:rFonts w:ascii="Times New Roman" w:eastAsiaTheme="minorEastAsia" w:hAnsi="Times New Roman" w:cs="Times New Roman"/>
        </w:rPr>
        <w:t>,00 – 14,00 часова.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2b)  ДОКАЗИВАЊЕ ИСПУЊЕНОСТИ </w:t>
      </w:r>
      <w:proofErr w:type="gramStart"/>
      <w:r w:rsidRPr="00133713">
        <w:rPr>
          <w:rFonts w:ascii="Times New Roman" w:eastAsiaTheme="minorEastAsia" w:hAnsi="Times New Roman" w:cs="Times New Roman"/>
        </w:rPr>
        <w:t>ДОДАТНИХ  УСЛОВА</w:t>
      </w:r>
      <w:proofErr w:type="gramEnd"/>
    </w:p>
    <w:p w:rsidR="00133713" w:rsidRPr="00133713" w:rsidRDefault="00133713" w:rsidP="00133713">
      <w:pPr>
        <w:spacing w:after="0" w:line="240" w:lineRule="auto"/>
        <w:rPr>
          <w:rFonts w:ascii="Times New Roman" w:eastAsiaTheme="minorEastAsia" w:hAnsi="Times New Roman" w:cs="Times New Roman"/>
          <w:sz w:val="14"/>
        </w:rPr>
      </w:pPr>
    </w:p>
    <w:p w:rsidR="00133713" w:rsidRPr="00133713" w:rsidRDefault="00133713" w:rsidP="00133713">
      <w:pPr>
        <w:numPr>
          <w:ilvl w:val="0"/>
          <w:numId w:val="1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Доказ за тачку 1.</w:t>
      </w:r>
    </w:p>
    <w:p w:rsidR="00133713" w:rsidRPr="00133713" w:rsidRDefault="00133713" w:rsidP="00133713">
      <w:pPr>
        <w:spacing w:after="0" w:line="240" w:lineRule="auto"/>
        <w:ind w:left="720"/>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Потврдом Народне банке Србије о броју дана неликвидности за </w:t>
      </w:r>
      <w:r w:rsidRPr="00133713">
        <w:rPr>
          <w:rFonts w:ascii="Times New Roman" w:eastAsiaTheme="minorEastAsia" w:hAnsi="Times New Roman" w:cs="Times New Roman"/>
          <w:lang w:val="sr-Cyrl-RS"/>
        </w:rPr>
        <w:t xml:space="preserve">захтевани </w:t>
      </w:r>
      <w:proofErr w:type="gramStart"/>
      <w:r w:rsidRPr="00133713">
        <w:rPr>
          <w:rFonts w:ascii="Times New Roman" w:eastAsiaTheme="minorEastAsia" w:hAnsi="Times New Roman" w:cs="Times New Roman"/>
        </w:rPr>
        <w:t>период ,</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обра</w:t>
      </w:r>
      <w:r w:rsidRPr="00133713">
        <w:rPr>
          <w:rFonts w:ascii="Times New Roman" w:eastAsiaTheme="minorEastAsia" w:hAnsi="Times New Roman" w:cs="Times New Roman"/>
          <w:lang w:val="sr-Cyrl-RS"/>
        </w:rPr>
        <w:t>зац</w:t>
      </w:r>
      <w:proofErr w:type="gramEnd"/>
      <w:r w:rsidRPr="00133713">
        <w:rPr>
          <w:rFonts w:ascii="Times New Roman" w:eastAsiaTheme="minorEastAsia" w:hAnsi="Times New Roman" w:cs="Times New Roman"/>
        </w:rPr>
        <w:t>- референ</w:t>
      </w:r>
      <w:r w:rsidRPr="00133713">
        <w:rPr>
          <w:rFonts w:ascii="Times New Roman" w:eastAsiaTheme="minorEastAsia" w:hAnsi="Times New Roman" w:cs="Times New Roman"/>
          <w:lang w:val="sr-Cyrl-RS"/>
        </w:rPr>
        <w:t>т</w:t>
      </w:r>
      <w:r w:rsidRPr="00133713">
        <w:rPr>
          <w:rFonts w:ascii="Times New Roman" w:eastAsiaTheme="minorEastAsia" w:hAnsi="Times New Roman" w:cs="Times New Roman"/>
        </w:rPr>
        <w:t>на листа  ( Образац бр.5 );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-потврде о реализацији закључених уговора </w:t>
      </w:r>
      <w:proofErr w:type="gramStart"/>
      <w:r w:rsidRPr="00133713">
        <w:rPr>
          <w:rFonts w:ascii="Times New Roman" w:eastAsiaTheme="minorEastAsia" w:hAnsi="Times New Roman" w:cs="Times New Roman"/>
        </w:rPr>
        <w:t>( Образац</w:t>
      </w:r>
      <w:proofErr w:type="gramEnd"/>
      <w:r w:rsidRPr="00133713">
        <w:rPr>
          <w:rFonts w:ascii="Times New Roman" w:eastAsiaTheme="minorEastAsia" w:hAnsi="Times New Roman" w:cs="Times New Roman"/>
        </w:rPr>
        <w:t xml:space="preserve"> бр. 6). Потврде референтних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наручилаца</w:t>
      </w:r>
      <w:proofErr w:type="gramEnd"/>
      <w:r w:rsidRPr="00133713">
        <w:rPr>
          <w:rFonts w:ascii="Times New Roman" w:eastAsiaTheme="minorEastAsia" w:hAnsi="Times New Roman" w:cs="Times New Roman"/>
        </w:rPr>
        <w:t xml:space="preserve"> о реализацији закључених уговора могу бити издате и на њиховим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обрасцима</w:t>
      </w:r>
      <w:proofErr w:type="gramEnd"/>
      <w:r w:rsidRPr="00133713">
        <w:rPr>
          <w:rFonts w:ascii="Times New Roman" w:eastAsiaTheme="minorEastAsia" w:hAnsi="Times New Roman" w:cs="Times New Roman"/>
        </w:rPr>
        <w:t xml:space="preserve">, при чему такве потврде морају имати све елементе које садржи и образац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xml:space="preserve"> конкурснe документације.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4"/>
        </w:rPr>
      </w:pPr>
    </w:p>
    <w:p w:rsidR="00133713" w:rsidRPr="00133713" w:rsidRDefault="00133713" w:rsidP="00133713">
      <w:pPr>
        <w:numPr>
          <w:ilvl w:val="0"/>
          <w:numId w:val="1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Доказ за тачку 2. доставом обрасца изјаве о техничком капацитету ( Образац бр. 8 )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Понуђач је дужан да достави:</w:t>
      </w:r>
    </w:p>
    <w:p w:rsidR="00133713" w:rsidRPr="00133713" w:rsidRDefault="00133713" w:rsidP="00133713">
      <w:pPr>
        <w:spacing w:after="0" w:line="240" w:lineRule="auto"/>
        <w:ind w:left="720"/>
        <w:contextualSpacing/>
        <w:jc w:val="both"/>
        <w:rPr>
          <w:rFonts w:ascii="Times New Roman" w:eastAsia="Times New Roman" w:hAnsi="Times New Roman" w:cs="Times New Roman"/>
        </w:rPr>
      </w:pPr>
      <w:r w:rsidRPr="00133713">
        <w:rPr>
          <w:rFonts w:ascii="Times New Roman" w:eastAsiaTheme="minorEastAsia" w:hAnsi="Times New Roman"/>
        </w:rPr>
        <w:t>-</w:t>
      </w:r>
      <w:r w:rsidRPr="00133713">
        <w:rPr>
          <w:rFonts w:ascii="Times New Roman" w:eastAsia="Times New Roman" w:hAnsi="Times New Roman" w:cs="Times New Roman"/>
        </w:rPr>
        <w:t xml:space="preserve">за камион и доставно возило фотокопије очитаних саобраћајних дозвола и важећих полиса  </w:t>
      </w:r>
    </w:p>
    <w:p w:rsidR="00133713" w:rsidRPr="00133713" w:rsidRDefault="00133713" w:rsidP="00133713">
      <w:pPr>
        <w:spacing w:after="0" w:line="240" w:lineRule="auto"/>
        <w:ind w:left="720"/>
        <w:contextualSpacing/>
        <w:jc w:val="both"/>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осигурања</w:t>
      </w:r>
      <w:proofErr w:type="gramEnd"/>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за</w:t>
      </w:r>
      <w:proofErr w:type="gramEnd"/>
      <w:r w:rsidRPr="00133713">
        <w:rPr>
          <w:rFonts w:ascii="Times New Roman" w:eastAsiaTheme="minorEastAsia" w:hAnsi="Times New Roman" w:cs="Times New Roman"/>
        </w:rPr>
        <w:t xml:space="preserve"> скелу пописна листа основних средстава као доказ поседовања скеле од 500 квадрата</w:t>
      </w:r>
      <w:r w:rsidRPr="00133713">
        <w:rPr>
          <w:rFonts w:ascii="Times New Roman" w:eastAsiaTheme="minorEastAsia" w:hAnsi="Times New Roman" w:cs="Times New Roman"/>
          <w:lang w:val="sr-Cyrl-RS"/>
        </w:rPr>
        <w:t xml:space="preserve"> или други уговор о располагању са истом(уговор о закупу, уговор о зајму и сл.)</w:t>
      </w:r>
    </w:p>
    <w:p w:rsidR="00133713" w:rsidRPr="00133713" w:rsidRDefault="00133713" w:rsidP="00133713">
      <w:pPr>
        <w:spacing w:after="0" w:line="240" w:lineRule="auto"/>
        <w:rPr>
          <w:rFonts w:ascii="Times New Roman" w:eastAsiaTheme="minorEastAsia" w:hAnsi="Times New Roman" w:cs="Times New Roman"/>
          <w:sz w:val="12"/>
        </w:rPr>
      </w:pPr>
    </w:p>
    <w:p w:rsidR="00133713" w:rsidRPr="00133713" w:rsidRDefault="00133713" w:rsidP="00133713">
      <w:pPr>
        <w:numPr>
          <w:ilvl w:val="0"/>
          <w:numId w:val="1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Доказ за тачку 3. – доставом обрасца изјаве о кадровском капацитету ( Образац бр. 7 )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Понуђач је дужан да достави:</w:t>
      </w:r>
    </w:p>
    <w:p w:rsidR="00133713" w:rsidRPr="00133713" w:rsidRDefault="00133713" w:rsidP="00133713">
      <w:pPr>
        <w:spacing w:after="0" w:line="240" w:lineRule="auto"/>
        <w:ind w:left="720"/>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копије</w:t>
      </w:r>
      <w:proofErr w:type="gramEnd"/>
      <w:r w:rsidRPr="00133713">
        <w:rPr>
          <w:rFonts w:ascii="Times New Roman" w:eastAsiaTheme="minorEastAsia" w:hAnsi="Times New Roman" w:cs="Times New Roman"/>
        </w:rPr>
        <w:t xml:space="preserve"> Уговора о раду и копије М образаца за запослена лица </w:t>
      </w:r>
      <w:r w:rsidRPr="00133713">
        <w:rPr>
          <w:rFonts w:ascii="Times New Roman" w:eastAsiaTheme="minorEastAsia" w:hAnsi="Times New Roman" w:cs="Times New Roman"/>
          <w:lang w:val="sr-Cyrl-RS"/>
        </w:rPr>
        <w:t>или копија уговора за радноангажовања лица по другом основу (уговор о делу, уговор о привременим и повременим пословима и сл.)</w:t>
      </w:r>
    </w:p>
    <w:p w:rsidR="00133713" w:rsidRPr="00133713" w:rsidRDefault="00133713" w:rsidP="00133713">
      <w:pPr>
        <w:autoSpaceDE w:val="0"/>
        <w:autoSpaceDN w:val="0"/>
        <w:adjustRightInd w:val="0"/>
        <w:ind w:left="896" w:right="-23" w:hanging="882"/>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lang w:val="sr-Cyrl-RS"/>
        </w:rPr>
        <w:t>копију</w:t>
      </w:r>
      <w:proofErr w:type="gramEnd"/>
      <w:r w:rsidRPr="00133713">
        <w:rPr>
          <w:rFonts w:ascii="Times New Roman" w:eastAsiaTheme="minorEastAsia" w:hAnsi="Times New Roman" w:cs="Times New Roman"/>
          <w:lang w:val="sr-Cyrl-RS"/>
        </w:rPr>
        <w:t xml:space="preserve"> </w:t>
      </w:r>
      <w:r w:rsidRPr="00133713">
        <w:rPr>
          <w:rFonts w:ascii="Times New Roman" w:eastAsiaTheme="minorEastAsia" w:hAnsi="Times New Roman"/>
          <w:bCs/>
          <w:lang w:eastAsia="sr-Latn-CS"/>
        </w:rPr>
        <w:t>лиценц</w:t>
      </w:r>
      <w:r w:rsidRPr="00133713">
        <w:rPr>
          <w:rFonts w:ascii="Times New Roman" w:eastAsiaTheme="minorEastAsia" w:hAnsi="Times New Roman"/>
          <w:bCs/>
          <w:lang w:val="sr-Cyrl-RS" w:eastAsia="sr-Latn-CS"/>
        </w:rPr>
        <w:t>е</w:t>
      </w:r>
      <w:r w:rsidRPr="00133713">
        <w:rPr>
          <w:rFonts w:ascii="Times New Roman" w:eastAsia="Times New Roman" w:hAnsi="Times New Roman" w:cs="Times New Roman"/>
          <w:bCs/>
          <w:lang w:eastAsia="sr-Latn-CS"/>
        </w:rPr>
        <w:t xml:space="preserve"> са потврдом важности</w:t>
      </w:r>
      <w:r w:rsidRPr="00133713">
        <w:rPr>
          <w:rFonts w:ascii="Times New Roman" w:eastAsiaTheme="minorEastAsia" w:hAnsi="Times New Roman" w:cs="Times New Roman"/>
        </w:rPr>
        <w:t xml:space="preserve"> за одговорног извођача радова </w:t>
      </w:r>
    </w:p>
    <w:p w:rsidR="00133713" w:rsidRPr="00133713" w:rsidRDefault="00133713" w:rsidP="00133713">
      <w:pPr>
        <w:spacing w:after="0" w:line="240" w:lineRule="auto"/>
        <w:rPr>
          <w:rFonts w:ascii="Times New Roman" w:eastAsiaTheme="minorEastAsia" w:hAnsi="Times New Roman" w:cs="Times New Roman"/>
          <w:b/>
          <w:u w:val="single"/>
          <w:lang w:val="sr-Cyrl-RS"/>
        </w:rPr>
      </w:pPr>
      <w:proofErr w:type="gramStart"/>
      <w:r w:rsidRPr="00133713">
        <w:rPr>
          <w:rFonts w:ascii="Times New Roman" w:eastAsiaTheme="minorEastAsia" w:hAnsi="Times New Roman" w:cs="Times New Roman"/>
        </w:rPr>
        <w:t>У складу са чланом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 4.</w:t>
      </w:r>
      <w:proofErr w:type="gramEnd"/>
      <w:r w:rsidRPr="00133713">
        <w:rPr>
          <w:rFonts w:ascii="Times New Roman" w:eastAsiaTheme="minorEastAsia" w:hAnsi="Times New Roman" w:cs="Times New Roman"/>
        </w:rPr>
        <w:t xml:space="preserve"> ЗЈН испуњеност додатних услова доказује се </w:t>
      </w:r>
      <w:proofErr w:type="gramStart"/>
      <w:r w:rsidRPr="00133713">
        <w:rPr>
          <w:rFonts w:ascii="Times New Roman" w:eastAsiaTheme="minorEastAsia" w:hAnsi="Times New Roman" w:cs="Times New Roman"/>
          <w:b/>
          <w:u w:val="single"/>
        </w:rPr>
        <w:t xml:space="preserve">достављањем </w:t>
      </w:r>
      <w:r w:rsidR="005E7B4A">
        <w:rPr>
          <w:rFonts w:ascii="Times New Roman" w:eastAsiaTheme="minorEastAsia" w:hAnsi="Times New Roman" w:cs="Times New Roman"/>
          <w:b/>
          <w:u w:val="single"/>
        </w:rPr>
        <w:t xml:space="preserve"> </w:t>
      </w:r>
      <w:r w:rsidR="005E7B4A">
        <w:rPr>
          <w:rFonts w:ascii="Times New Roman" w:eastAsiaTheme="minorEastAsia" w:hAnsi="Times New Roman" w:cs="Times New Roman"/>
          <w:b/>
          <w:u w:val="single"/>
          <w:lang w:val="sr-Cyrl-RS"/>
        </w:rPr>
        <w:t>горе</w:t>
      </w:r>
      <w:proofErr w:type="gramEnd"/>
      <w:r w:rsidR="005E7B4A">
        <w:rPr>
          <w:rFonts w:ascii="Times New Roman" w:eastAsiaTheme="minorEastAsia" w:hAnsi="Times New Roman" w:cs="Times New Roman"/>
          <w:b/>
          <w:u w:val="single"/>
          <w:lang w:val="sr-Cyrl-RS"/>
        </w:rPr>
        <w:t xml:space="preserve"> наведених доказа и </w:t>
      </w:r>
      <w:r w:rsidR="005E7B4A">
        <w:rPr>
          <w:rFonts w:ascii="Times New Roman" w:eastAsiaTheme="minorEastAsia" w:hAnsi="Times New Roman" w:cs="Times New Roman"/>
          <w:b/>
          <w:u w:val="single"/>
        </w:rPr>
        <w:t>изјав</w:t>
      </w:r>
      <w:r w:rsidR="005E7B4A">
        <w:rPr>
          <w:rFonts w:ascii="Times New Roman" w:eastAsiaTheme="minorEastAsia" w:hAnsi="Times New Roman" w:cs="Times New Roman"/>
          <w:b/>
          <w:u w:val="single"/>
          <w:lang w:val="sr-Cyrl-RS"/>
        </w:rPr>
        <w:t>ом</w:t>
      </w:r>
      <w:r w:rsidRPr="00133713">
        <w:rPr>
          <w:rFonts w:ascii="Times New Roman" w:eastAsiaTheme="minorEastAsia" w:hAnsi="Times New Roman" w:cs="Times New Roman"/>
        </w:rPr>
        <w:t xml:space="preserve"> којом понуђач под пуном материјалном и кривичном одговорношћу потврђује </w:t>
      </w:r>
      <w:r w:rsidRPr="00133713">
        <w:rPr>
          <w:rFonts w:ascii="Times New Roman" w:eastAsiaTheme="minorEastAsia" w:hAnsi="Times New Roman" w:cs="Times New Roman"/>
          <w:b/>
          <w:u w:val="single"/>
        </w:rPr>
        <w:t>да испуњава дате услове</w:t>
      </w:r>
      <w:r w:rsidRPr="00133713">
        <w:rPr>
          <w:rFonts w:ascii="Times New Roman" w:eastAsiaTheme="minorEastAsia" w:hAnsi="Times New Roman" w:cs="Times New Roman"/>
          <w:b/>
          <w:u w:val="single"/>
          <w:lang w:val="sr-Cyrl-RS"/>
        </w:rPr>
        <w:t xml:space="preserve"> са горе наведеним прилозима.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ru-RU"/>
        </w:rPr>
        <w:t>Наручилац</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rPr>
        <w:t>задржава право да</w:t>
      </w:r>
      <w:r w:rsidRPr="00133713">
        <w:rPr>
          <w:rFonts w:ascii="Times New Roman" w:eastAsiaTheme="minorEastAsia" w:hAnsi="Times New Roman" w:cs="Times New Roman"/>
          <w:lang w:val="ru-RU"/>
        </w:rPr>
        <w:t xml:space="preserve"> </w:t>
      </w:r>
      <w:r w:rsidRPr="00133713">
        <w:rPr>
          <w:rFonts w:ascii="Times New Roman" w:eastAsiaTheme="minorEastAsia" w:hAnsi="Times New Roman" w:cs="Times New Roman"/>
        </w:rPr>
        <w:t xml:space="preserve">од понуђача, чија је понуда оцењена као најповољнија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захтева</w:t>
      </w:r>
      <w:proofErr w:type="gramEnd"/>
      <w:r w:rsidRPr="00133713">
        <w:rPr>
          <w:rFonts w:ascii="Times New Roman" w:eastAsiaTheme="minorEastAsia" w:hAnsi="Times New Roman" w:cs="Times New Roman"/>
        </w:rPr>
        <w:t xml:space="preserve"> да достави </w:t>
      </w:r>
      <w:r w:rsidRPr="00133713">
        <w:rPr>
          <w:rFonts w:ascii="Times New Roman" w:eastAsiaTheme="minorEastAsia" w:hAnsi="Times New Roman" w:cs="Times New Roman"/>
          <w:lang w:val="sr-Cyrl-CS"/>
        </w:rPr>
        <w:t xml:space="preserve">на увид </w:t>
      </w:r>
      <w:r w:rsidRPr="00133713">
        <w:rPr>
          <w:rFonts w:ascii="Times New Roman" w:eastAsiaTheme="minorEastAsia" w:hAnsi="Times New Roman" w:cs="Times New Roman"/>
        </w:rPr>
        <w:t>оригинал</w:t>
      </w:r>
      <w:r w:rsidRPr="00133713">
        <w:rPr>
          <w:rFonts w:ascii="Times New Roman" w:eastAsiaTheme="minorEastAsia" w:hAnsi="Times New Roman" w:cs="Times New Roman"/>
          <w:lang w:val="sr-Cyrl-CS"/>
        </w:rPr>
        <w:t>е</w:t>
      </w:r>
      <w:r w:rsidRPr="00133713">
        <w:rPr>
          <w:rFonts w:ascii="Times New Roman" w:eastAsiaTheme="minorEastAsia" w:hAnsi="Times New Roman" w:cs="Times New Roman"/>
        </w:rPr>
        <w:t xml:space="preserve"> или оверене копије докумената којима се  доказује испуњеност услова</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за</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учешће</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у</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поступку</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јавне</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набавке</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прописане</w:t>
      </w: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lang w:val="ru-RU"/>
        </w:rPr>
        <w:t>чланом</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sr-Cyrl-CS"/>
        </w:rPr>
        <w:t>79</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Закона</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о</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јавним</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набавкама</w:t>
      </w:r>
      <w:r w:rsidRPr="00133713">
        <w:rPr>
          <w:rFonts w:ascii="Times New Roman" w:eastAsiaTheme="minorEastAsia" w:hAnsi="Times New Roman" w:cs="Times New Roman"/>
        </w:rPr>
        <w:t xml:space="preserve"> и конкурсном документацијом.</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u w:val="single"/>
        </w:rPr>
        <w:t>Уколико понуђач понуду подноси са подизвођачем</w:t>
      </w:r>
      <w:r w:rsidRPr="00133713">
        <w:rPr>
          <w:rFonts w:ascii="Times New Roman" w:eastAsiaTheme="minorEastAsia" w:hAnsi="Times New Roman" w:cs="Times New Roman"/>
        </w:rPr>
        <w:t>, дужан је да за подизвођача у понуди достави изјаву подизвођача дату под пуном материјалном и кривичном одговорношћу да испуњава услове утврђене конкурсном документацијом.</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u w:val="single"/>
        </w:rPr>
        <w:t xml:space="preserve">Сваки понуђач из групе понуђача </w:t>
      </w:r>
      <w:r w:rsidRPr="00133713">
        <w:rPr>
          <w:rFonts w:ascii="Times New Roman" w:eastAsiaTheme="minorEastAsia" w:hAnsi="Times New Roman" w:cs="Times New Roman"/>
        </w:rPr>
        <w:t>даје изјаву под пуном материјалном и кривичном одговорношћу да испуњава услове из чл.75.</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ЗЈН док услове из члана 76.</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ЗЈН испуњавају заједно.</w:t>
      </w:r>
      <w:proofErr w:type="gramEnd"/>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
          <w:bCs/>
          <w:iCs/>
          <w:sz w:val="24"/>
          <w:szCs w:val="24"/>
          <w:u w:val="single"/>
          <w:lang w:val="ru-RU"/>
        </w:rPr>
        <w:t>Понуђач је дужан да у понуди достави</w:t>
      </w:r>
      <w:r w:rsidRPr="00133713">
        <w:rPr>
          <w:rFonts w:ascii="Times New Roman" w:eastAsiaTheme="minorEastAsia" w:hAnsi="Times New Roman"/>
          <w:b/>
          <w:bCs/>
          <w:iCs/>
          <w:sz w:val="24"/>
          <w:szCs w:val="24"/>
          <w:lang w:val="ru-RU"/>
        </w:rPr>
        <w:t xml:space="preserve">: </w:t>
      </w:r>
      <w:r w:rsidRPr="00133713">
        <w:rPr>
          <w:rFonts w:ascii="Times New Roman" w:eastAsiaTheme="minorEastAsia" w:hAnsi="Times New Roman"/>
          <w:bCs/>
          <w:iCs/>
          <w:sz w:val="24"/>
          <w:szCs w:val="24"/>
          <w:lang w:val="ru-RU"/>
        </w:rPr>
        <w:t xml:space="preserve">уредно потписану </w:t>
      </w:r>
      <w:r w:rsidRPr="00133713">
        <w:rPr>
          <w:rFonts w:ascii="Times New Roman" w:eastAsiaTheme="minorEastAsia" w:hAnsi="Times New Roman"/>
          <w:bCs/>
          <w:iCs/>
          <w:sz w:val="24"/>
          <w:szCs w:val="24"/>
          <w:lang w:val="sr-Cyrl-CS" w:eastAsia="x-none"/>
        </w:rPr>
        <w:t xml:space="preserve">и печатирану </w:t>
      </w:r>
      <w:r w:rsidRPr="00133713">
        <w:rPr>
          <w:rFonts w:ascii="Times New Roman" w:eastAsiaTheme="minorEastAsia" w:hAnsi="Times New Roman"/>
          <w:bCs/>
          <w:iCs/>
          <w:sz w:val="24"/>
          <w:szCs w:val="24"/>
          <w:lang w:val="ru-RU"/>
        </w:rPr>
        <w:t>сопствену бланко регистровану меницу, без жираната у корист наручиоца, са овлашћењем за попуњавање у висини од 10% вредности понуде без ПДВ-а, са клаузулом</w:t>
      </w:r>
      <w:r w:rsidRPr="00133713">
        <w:rPr>
          <w:rFonts w:ascii="Times New Roman" w:eastAsiaTheme="minorEastAsia" w:hAnsi="Times New Roman"/>
          <w:sz w:val="24"/>
          <w:szCs w:val="24"/>
          <w:lang w:val="sr-Cyrl-CS" w:eastAsia="x-none"/>
        </w:rPr>
        <w:t xml:space="preserve"> „неопозива“, „безусловна“„на први позив наплатива“ и „без права на приговор“, </w:t>
      </w:r>
      <w:r w:rsidRPr="00133713">
        <w:rPr>
          <w:rFonts w:ascii="Times New Roman" w:eastAsiaTheme="minorEastAsia" w:hAnsi="Times New Roman"/>
          <w:bCs/>
          <w:iCs/>
          <w:sz w:val="24"/>
          <w:szCs w:val="24"/>
          <w:lang w:val="ru-RU"/>
        </w:rPr>
        <w:t xml:space="preserve">као средство финансијског обезбеђења </w:t>
      </w:r>
      <w:r w:rsidRPr="00133713">
        <w:rPr>
          <w:rFonts w:ascii="Times New Roman" w:eastAsiaTheme="minorEastAsia" w:hAnsi="Times New Roman"/>
          <w:b/>
          <w:bCs/>
          <w:iCs/>
          <w:sz w:val="24"/>
          <w:szCs w:val="24"/>
          <w:u w:val="single"/>
          <w:lang w:val="ru-RU"/>
        </w:rPr>
        <w:t>за озбиљност понуде</w:t>
      </w:r>
      <w:r w:rsidRPr="00133713">
        <w:rPr>
          <w:rFonts w:ascii="Times New Roman" w:eastAsiaTheme="minorEastAsia" w:hAnsi="Times New Roman"/>
          <w:bCs/>
          <w:iCs/>
          <w:sz w:val="24"/>
          <w:szCs w:val="24"/>
          <w:lang w:val="ru-RU"/>
        </w:rPr>
        <w:t>. Рок важења регистроване менице мора бити 120 (стодвадесет) дана од дана отварања понуда.</w:t>
      </w:r>
    </w:p>
    <w:p w:rsidR="00133713" w:rsidRPr="00133713" w:rsidRDefault="00133713" w:rsidP="00133713">
      <w:pPr>
        <w:autoSpaceDE w:val="0"/>
        <w:autoSpaceDN w:val="0"/>
        <w:adjustRightInd w:val="0"/>
        <w:spacing w:after="0" w:line="240" w:lineRule="auto"/>
        <w:ind w:left="720"/>
        <w:contextualSpacing/>
        <w:jc w:val="both"/>
        <w:rPr>
          <w:rFonts w:ascii="Times New Roman" w:eastAsiaTheme="minorEastAsia" w:hAnsi="Times New Roman"/>
          <w:bCs/>
          <w:iCs/>
          <w:sz w:val="24"/>
          <w:szCs w:val="24"/>
          <w:lang w:val="ru-RU"/>
        </w:rPr>
      </w:pPr>
    </w:p>
    <w:p w:rsidR="00133713" w:rsidRPr="00133713" w:rsidRDefault="00133713" w:rsidP="00133713">
      <w:pPr>
        <w:numPr>
          <w:ilvl w:val="0"/>
          <w:numId w:val="30"/>
        </w:numPr>
        <w:tabs>
          <w:tab w:val="left" w:pos="360"/>
        </w:tabs>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Са регистрованом меницом је изабрани понуђач дужан да достави: </w:t>
      </w:r>
    </w:p>
    <w:p w:rsidR="00133713" w:rsidRPr="00133713" w:rsidRDefault="00133713" w:rsidP="00133713">
      <w:pPr>
        <w:numPr>
          <w:ilvl w:val="0"/>
          <w:numId w:val="31"/>
        </w:numPr>
        <w:tabs>
          <w:tab w:val="left" w:pos="360"/>
          <w:tab w:val="left" w:pos="1080"/>
          <w:tab w:val="left" w:pos="1260"/>
        </w:tabs>
        <w:autoSpaceDE w:val="0"/>
        <w:autoSpaceDN w:val="0"/>
        <w:adjustRightInd w:val="0"/>
        <w:spacing w:after="0" w:line="240" w:lineRule="auto"/>
        <w:ind w:firstLine="18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 xml:space="preserve">копију картона депонованих потписа, </w:t>
      </w:r>
    </w:p>
    <w:p w:rsidR="00133713" w:rsidRPr="00133713" w:rsidRDefault="00133713" w:rsidP="00133713">
      <w:pPr>
        <w:numPr>
          <w:ilvl w:val="0"/>
          <w:numId w:val="31"/>
        </w:numPr>
        <w:tabs>
          <w:tab w:val="left" w:pos="360"/>
          <w:tab w:val="left" w:pos="1080"/>
          <w:tab w:val="left" w:pos="1260"/>
        </w:tabs>
        <w:autoSpaceDE w:val="0"/>
        <w:autoSpaceDN w:val="0"/>
        <w:adjustRightInd w:val="0"/>
        <w:spacing w:after="0" w:line="240" w:lineRule="auto"/>
        <w:ind w:firstLine="18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доказ о регистрацији менице и</w:t>
      </w:r>
    </w:p>
    <w:p w:rsidR="00133713" w:rsidRPr="00133713" w:rsidRDefault="00133713" w:rsidP="00133713">
      <w:pPr>
        <w:numPr>
          <w:ilvl w:val="0"/>
          <w:numId w:val="31"/>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менично овлашћење, које мора бити потписано и оверено, у складу са Законом о платном промету („Сл. лист СРЈ“ бр. 3/02 , 5/03, „Сл. гласник РС“ бр. 43/04 , 62/06 , 111/09 - др. закон, 31/11). </w:t>
      </w: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lastRenderedPageBreak/>
        <w:t xml:space="preserve">Наручилац ће уновчити регистровану меницу за озбиљност понуде дату уз понуду уколико: </w:t>
      </w:r>
    </w:p>
    <w:p w:rsidR="00133713" w:rsidRPr="00133713" w:rsidRDefault="00133713" w:rsidP="00133713">
      <w:pPr>
        <w:autoSpaceDE w:val="0"/>
        <w:autoSpaceDN w:val="0"/>
        <w:adjustRightInd w:val="0"/>
        <w:spacing w:after="0" w:line="240" w:lineRule="auto"/>
        <w:ind w:left="900"/>
        <w:contextualSpacing/>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1) понуђач након истека рока за подношење понуда повуче, опозове или измени своју понуду, или </w:t>
      </w:r>
    </w:p>
    <w:p w:rsidR="00133713" w:rsidRPr="00133713" w:rsidRDefault="00133713" w:rsidP="00133713">
      <w:pPr>
        <w:autoSpaceDE w:val="0"/>
        <w:autoSpaceDN w:val="0"/>
        <w:adjustRightInd w:val="0"/>
        <w:spacing w:after="0" w:line="240" w:lineRule="auto"/>
        <w:ind w:left="900"/>
        <w:contextualSpacing/>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2) понуђач коме је додељен уговор благовремено не потпише уговор о јавној набавци.</w:t>
      </w: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Наручилац ће вратити регистровану меницу понуђачима са којима није закључен уговор, одмах по закључењу уговора са изабраним понуђачем.</w:t>
      </w: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Уколико понуђач не достави предметну меницу понуда ће бити одбијена као неприхватљива.</w:t>
      </w:r>
    </w:p>
    <w:p w:rsidR="00133713" w:rsidRPr="00133713" w:rsidRDefault="00133713" w:rsidP="00133713">
      <w:pPr>
        <w:spacing w:after="0"/>
        <w:ind w:left="360"/>
        <w:contextualSpacing/>
        <w:jc w:val="both"/>
        <w:rPr>
          <w:rFonts w:ascii="Times New Roman" w:eastAsiaTheme="minorEastAsia" w:hAnsi="Times New Roman"/>
          <w:bCs/>
          <w:iCs/>
          <w:sz w:val="24"/>
          <w:szCs w:val="24"/>
          <w:lang w:val="ru-RU"/>
        </w:rPr>
      </w:pPr>
    </w:p>
    <w:p w:rsidR="00133713" w:rsidRPr="00133713" w:rsidRDefault="00133713" w:rsidP="00133713">
      <w:pPr>
        <w:numPr>
          <w:ilvl w:val="0"/>
          <w:numId w:val="30"/>
        </w:numPr>
        <w:tabs>
          <w:tab w:val="left" w:pos="360"/>
        </w:tabs>
        <w:autoSpaceDE w:val="0"/>
        <w:autoSpaceDN w:val="0"/>
        <w:adjustRightInd w:val="0"/>
        <w:spacing w:after="0" w:line="240" w:lineRule="auto"/>
        <w:ind w:left="360"/>
        <w:jc w:val="both"/>
        <w:rPr>
          <w:rFonts w:ascii="Times New Roman" w:eastAsiaTheme="minorEastAsia" w:hAnsi="Times New Roman"/>
          <w:bCs/>
          <w:iCs/>
          <w:sz w:val="24"/>
          <w:szCs w:val="24"/>
          <w:lang w:val="ru-RU"/>
        </w:rPr>
      </w:pPr>
      <w:r w:rsidRPr="00133713">
        <w:rPr>
          <w:rFonts w:ascii="Times New Roman" w:eastAsiaTheme="minorEastAsia" w:hAnsi="Times New Roman"/>
          <w:b/>
          <w:bCs/>
          <w:iCs/>
          <w:sz w:val="24"/>
          <w:szCs w:val="24"/>
          <w:u w:val="single"/>
          <w:lang w:val="ru-RU"/>
        </w:rPr>
        <w:t>Изабрани понуђач</w:t>
      </w:r>
      <w:r w:rsidRPr="00133713">
        <w:rPr>
          <w:rFonts w:ascii="Times New Roman" w:eastAsiaTheme="minorEastAsia" w:hAnsi="Times New Roman"/>
          <w:bCs/>
          <w:iCs/>
          <w:sz w:val="24"/>
          <w:szCs w:val="24"/>
          <w:lang w:val="ru-RU"/>
        </w:rPr>
        <w:t xml:space="preserve"> се обавезује да у тренутку закључења уговора преда наручиоцу уредно потписану </w:t>
      </w:r>
      <w:r w:rsidRPr="00133713">
        <w:rPr>
          <w:rFonts w:ascii="Times New Roman" w:eastAsiaTheme="minorEastAsia" w:hAnsi="Times New Roman"/>
          <w:bCs/>
          <w:iCs/>
          <w:sz w:val="24"/>
          <w:szCs w:val="24"/>
          <w:lang w:val="sr-Cyrl-CS" w:eastAsia="x-none"/>
        </w:rPr>
        <w:t xml:space="preserve">и печатирану </w:t>
      </w:r>
      <w:r w:rsidRPr="00133713">
        <w:rPr>
          <w:rFonts w:ascii="Times New Roman" w:eastAsiaTheme="minorEastAsia" w:hAnsi="Times New Roman"/>
          <w:bCs/>
          <w:iCs/>
          <w:sz w:val="24"/>
          <w:szCs w:val="24"/>
          <w:lang w:val="ru-RU"/>
        </w:rPr>
        <w:t>сопствену бланко регистровану меницу, без жираната у корист наручиоца, са овлашћењем за попуњавање у висини од 10% вредности уговора без ПДВ-а, са клаузулом</w:t>
      </w:r>
      <w:r w:rsidRPr="00133713">
        <w:rPr>
          <w:rFonts w:ascii="Times New Roman" w:eastAsiaTheme="minorEastAsia" w:hAnsi="Times New Roman"/>
          <w:sz w:val="24"/>
          <w:szCs w:val="24"/>
          <w:lang w:val="sr-Cyrl-CS" w:eastAsia="x-none"/>
        </w:rPr>
        <w:t xml:space="preserve"> „неопозива“, „безусловна“„на први позив наплатива“ и „без права на приговор“, </w:t>
      </w:r>
      <w:r w:rsidRPr="00133713">
        <w:rPr>
          <w:rFonts w:ascii="Times New Roman" w:eastAsiaTheme="minorEastAsia" w:hAnsi="Times New Roman"/>
          <w:bCs/>
          <w:iCs/>
          <w:sz w:val="24"/>
          <w:szCs w:val="24"/>
          <w:lang w:val="ru-RU"/>
        </w:rPr>
        <w:t xml:space="preserve">као средство финансијског обезбеђења </w:t>
      </w:r>
      <w:r w:rsidRPr="00133713">
        <w:rPr>
          <w:rFonts w:ascii="Times New Roman" w:eastAsiaTheme="minorEastAsia" w:hAnsi="Times New Roman"/>
          <w:b/>
          <w:bCs/>
          <w:iCs/>
          <w:sz w:val="24"/>
          <w:szCs w:val="24"/>
          <w:u w:val="single"/>
          <w:lang w:val="ru-RU"/>
        </w:rPr>
        <w:t>за добро извршење посла</w:t>
      </w:r>
      <w:r w:rsidRPr="00133713">
        <w:rPr>
          <w:rFonts w:ascii="Times New Roman" w:eastAsiaTheme="minorEastAsia" w:hAnsi="Times New Roman"/>
          <w:bCs/>
          <w:iCs/>
          <w:sz w:val="24"/>
          <w:szCs w:val="24"/>
          <w:lang w:val="ru-RU"/>
        </w:rPr>
        <w:t>. Регистрована меница мора да важи 10 дана дуже од истека рока важења уговора.</w:t>
      </w:r>
    </w:p>
    <w:p w:rsidR="00133713" w:rsidRPr="00133713" w:rsidRDefault="00133713" w:rsidP="00133713">
      <w:pPr>
        <w:numPr>
          <w:ilvl w:val="0"/>
          <w:numId w:val="30"/>
        </w:numPr>
        <w:tabs>
          <w:tab w:val="left" w:pos="360"/>
        </w:tabs>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Са регистрованом меницом је изабрани понуђач дужан да достави: </w:t>
      </w:r>
    </w:p>
    <w:p w:rsidR="00133713" w:rsidRPr="00133713" w:rsidRDefault="00133713" w:rsidP="00133713">
      <w:pPr>
        <w:numPr>
          <w:ilvl w:val="0"/>
          <w:numId w:val="32"/>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 xml:space="preserve">копију картона депонованих потписа, </w:t>
      </w:r>
    </w:p>
    <w:p w:rsidR="00133713" w:rsidRPr="00133713" w:rsidRDefault="00133713" w:rsidP="00133713">
      <w:pPr>
        <w:numPr>
          <w:ilvl w:val="0"/>
          <w:numId w:val="32"/>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доказ о регистрацији менице и</w:t>
      </w:r>
    </w:p>
    <w:p w:rsidR="00133713" w:rsidRPr="00133713" w:rsidRDefault="00133713" w:rsidP="00133713">
      <w:pPr>
        <w:numPr>
          <w:ilvl w:val="0"/>
          <w:numId w:val="32"/>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менично овлашћење, које мора бити потписано и оверено, у складу са Законом о платном промету („Сл. лист СРЈ“ бр. 3/02 , 5/03, „Сл. гласник РС“ бр. 43/04 , 62/06 , 111/09 - др. закон, 31/11). </w:t>
      </w:r>
    </w:p>
    <w:p w:rsidR="00133713" w:rsidRPr="00133713" w:rsidRDefault="00133713" w:rsidP="00133713">
      <w:pPr>
        <w:numPr>
          <w:ilvl w:val="0"/>
          <w:numId w:val="30"/>
        </w:numPr>
        <w:tabs>
          <w:tab w:val="left" w:pos="360"/>
        </w:tabs>
        <w:autoSpaceDE w:val="0"/>
        <w:autoSpaceDN w:val="0"/>
        <w:adjustRightInd w:val="0"/>
        <w:spacing w:after="0" w:line="240" w:lineRule="auto"/>
        <w:ind w:left="360"/>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Наручилац ће уновчити регистровану меницу за добро извршење посла, у случају да извршилац не извршава своје уговорене обавезе у роковима и на начин предвиђен Уговором.</w:t>
      </w: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tbl>
      <w:tblPr>
        <w:tblW w:w="1003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30"/>
      </w:tblGrid>
      <w:tr w:rsidR="00133713" w:rsidRPr="00133713" w:rsidTr="006C7554">
        <w:trPr>
          <w:trHeight w:val="553"/>
        </w:trPr>
        <w:tc>
          <w:tcPr>
            <w:tcW w:w="1003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V</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УПУТСТВО ПОНУЂАЧИМА КАКО ДА САЧИНЕ ПОНУДУ</w:t>
            </w:r>
          </w:p>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numPr>
          <w:ilvl w:val="0"/>
          <w:numId w:val="1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b/>
        </w:rPr>
        <w:t>ПОДАЦИ О ЈЕЗИКУ НА КОЈЕМ ПОНУДА МОРА БИТИ САСТАВЉЕНА</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Понуде се достављају у писаном облику, на српском језику.</w:t>
      </w:r>
      <w:proofErr w:type="gramEnd"/>
    </w:p>
    <w:p w:rsidR="00133713" w:rsidRPr="00133713" w:rsidRDefault="00133713" w:rsidP="00133713">
      <w:pPr>
        <w:spacing w:after="0" w:line="240" w:lineRule="auto"/>
        <w:ind w:left="720"/>
        <w:rPr>
          <w:rFonts w:ascii="Times New Roman" w:eastAsia="Times New Roman" w:hAnsi="Times New Roman" w:cs="Times New Roman"/>
        </w:rPr>
      </w:pPr>
    </w:p>
    <w:p w:rsidR="00133713" w:rsidRPr="00133713" w:rsidRDefault="00133713" w:rsidP="00133713">
      <w:pPr>
        <w:numPr>
          <w:ilvl w:val="0"/>
          <w:numId w:val="18"/>
        </w:numPr>
        <w:spacing w:after="0" w:line="240" w:lineRule="auto"/>
        <w:rPr>
          <w:rFonts w:ascii="Times New Roman" w:eastAsia="Times New Roman" w:hAnsi="Times New Roman" w:cs="Times New Roman"/>
          <w:b/>
        </w:rPr>
      </w:pPr>
      <w:r w:rsidRPr="00133713">
        <w:rPr>
          <w:rFonts w:ascii="Times New Roman" w:eastAsia="Times New Roman" w:hAnsi="Times New Roman" w:cs="Times New Roman"/>
        </w:rPr>
        <w:t xml:space="preserve">      </w:t>
      </w:r>
      <w:r w:rsidRPr="00133713">
        <w:rPr>
          <w:rFonts w:ascii="Times New Roman" w:eastAsia="Times New Roman" w:hAnsi="Times New Roman" w:cs="Times New Roman"/>
          <w:b/>
        </w:rPr>
        <w:t>ОБЛИК И САДРЖИНА ПОНУДЕ</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Понуда се припрема у складу са обрасцима који су саставни део конкурсне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документације</w:t>
      </w:r>
      <w:proofErr w:type="gramEnd"/>
      <w:r w:rsidRPr="00133713">
        <w:rPr>
          <w:rFonts w:ascii="Times New Roman" w:eastAsia="Times New Roman" w:hAnsi="Times New Roman" w:cs="Times New Roman"/>
        </w:rPr>
        <w:t>.</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Понуда се саставља тако што понуђач уписује све захтеване податке у обрасце који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су</w:t>
      </w:r>
      <w:proofErr w:type="gramEnd"/>
      <w:r w:rsidRPr="00133713">
        <w:rPr>
          <w:rFonts w:ascii="Times New Roman" w:eastAsia="Times New Roman" w:hAnsi="Times New Roman" w:cs="Times New Roman"/>
        </w:rPr>
        <w:t xml:space="preserve"> саставни део конкурсне документације.</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Обрасце дате у конкурсној документацији понуђачи попуњавају читко- штампаним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словима</w:t>
      </w:r>
      <w:proofErr w:type="gramEnd"/>
      <w:r w:rsidRPr="00133713">
        <w:rPr>
          <w:rFonts w:ascii="Times New Roman" w:eastAsia="Times New Roman" w:hAnsi="Times New Roman" w:cs="Times New Roman"/>
        </w:rPr>
        <w:t xml:space="preserve">, хемијском оловком, писаћом машином или електронским путем, а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овлашћено</w:t>
      </w:r>
      <w:proofErr w:type="gramEnd"/>
      <w:r w:rsidRPr="00133713">
        <w:rPr>
          <w:rFonts w:ascii="Times New Roman" w:eastAsia="Times New Roman" w:hAnsi="Times New Roman" w:cs="Times New Roman"/>
        </w:rPr>
        <w:t xml:space="preserve"> лице понуђача исте потписује и оверава печатом.</w:t>
      </w:r>
    </w:p>
    <w:p w:rsidR="00133713" w:rsidRPr="00133713" w:rsidRDefault="00133713" w:rsidP="00133713">
      <w:pPr>
        <w:spacing w:after="0" w:line="240" w:lineRule="auto"/>
        <w:ind w:left="720"/>
        <w:rPr>
          <w:rFonts w:ascii="Times New Roman" w:eastAsia="Times New Roman" w:hAnsi="Times New Roman" w:cs="Times New Roman"/>
        </w:rPr>
      </w:pPr>
    </w:p>
    <w:p w:rsidR="00133713" w:rsidRPr="00133713" w:rsidRDefault="00133713" w:rsidP="00133713">
      <w:pPr>
        <w:numPr>
          <w:ilvl w:val="0"/>
          <w:numId w:val="18"/>
        </w:numPr>
        <w:spacing w:after="0" w:line="240" w:lineRule="auto"/>
        <w:rPr>
          <w:rFonts w:ascii="Times New Roman" w:eastAsia="Times New Roman" w:hAnsi="Times New Roman" w:cs="Times New Roman"/>
        </w:rPr>
      </w:pPr>
      <w:r w:rsidRPr="00133713">
        <w:rPr>
          <w:rFonts w:ascii="Times New Roman" w:eastAsia="Times New Roman" w:hAnsi="Times New Roman" w:cs="Times New Roman"/>
        </w:rPr>
        <w:t xml:space="preserve">      Понуђач који је самостално поднео понуду не може истовремено да учествује у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заједничкој</w:t>
      </w:r>
      <w:proofErr w:type="gramEnd"/>
      <w:r w:rsidRPr="00133713">
        <w:rPr>
          <w:rFonts w:ascii="Times New Roman" w:eastAsia="Times New Roman" w:hAnsi="Times New Roman" w:cs="Times New Roman"/>
        </w:rPr>
        <w:t xml:space="preserve"> понуди или као подизвођач, нити исто лице може учествовати у више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заједничких</w:t>
      </w:r>
      <w:proofErr w:type="gramEnd"/>
      <w:r w:rsidRPr="00133713">
        <w:rPr>
          <w:rFonts w:ascii="Times New Roman" w:eastAsia="Times New Roman" w:hAnsi="Times New Roman" w:cs="Times New Roman"/>
        </w:rPr>
        <w:t xml:space="preserve"> понуда.</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У понуди </w:t>
      </w:r>
      <w:proofErr w:type="gramStart"/>
      <w:r w:rsidRPr="00133713">
        <w:rPr>
          <w:rFonts w:ascii="Times New Roman" w:eastAsia="Times New Roman" w:hAnsi="Times New Roman" w:cs="Times New Roman"/>
        </w:rPr>
        <w:t>( обрасцу</w:t>
      </w:r>
      <w:proofErr w:type="gramEnd"/>
      <w:r w:rsidRPr="00133713">
        <w:rPr>
          <w:rFonts w:ascii="Times New Roman" w:eastAsia="Times New Roman" w:hAnsi="Times New Roman" w:cs="Times New Roman"/>
        </w:rPr>
        <w:t xml:space="preserve"> понуде) понуђач наводи на који начин подноси понуду,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самостално</w:t>
      </w:r>
      <w:proofErr w:type="gramEnd"/>
      <w:r w:rsidRPr="00133713">
        <w:rPr>
          <w:rFonts w:ascii="Times New Roman" w:eastAsia="Times New Roman" w:hAnsi="Times New Roman" w:cs="Times New Roman"/>
        </w:rPr>
        <w:t>, као заједничку понуду или са подизвођачем.</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ИЗРАДА ПОНУДЕ</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Понуда се саставља тако што понуђач уписује тражене податке у обрасце који су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саставни</w:t>
      </w:r>
      <w:proofErr w:type="gramEnd"/>
      <w:r w:rsidRPr="00133713">
        <w:rPr>
          <w:rFonts w:ascii="Times New Roman" w:eastAsiaTheme="minorEastAsia" w:hAnsi="Times New Roman" w:cs="Times New Roman"/>
        </w:rPr>
        <w:t xml:space="preserve"> део конкурсне документације;</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Евентуалне грешке настале приликом попуњавања образаца из конкурсне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докуменатције</w:t>
      </w:r>
      <w:proofErr w:type="gramEnd"/>
      <w:r w:rsidRPr="00133713">
        <w:rPr>
          <w:rFonts w:ascii="Times New Roman" w:eastAsiaTheme="minorEastAsia" w:hAnsi="Times New Roman" w:cs="Times New Roman"/>
        </w:rPr>
        <w:t xml:space="preserve"> и исправљање коректором, морају се оверити печатом и потписом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одговорног</w:t>
      </w:r>
      <w:proofErr w:type="gramEnd"/>
      <w:r w:rsidRPr="00133713">
        <w:rPr>
          <w:rFonts w:ascii="Times New Roman" w:eastAsiaTheme="minorEastAsia" w:hAnsi="Times New Roman" w:cs="Times New Roman"/>
        </w:rPr>
        <w:t xml:space="preserve"> лица;</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Понуђач који је самостално поднео понуду не може истовремено да учествује у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заједничкој</w:t>
      </w:r>
      <w:proofErr w:type="gramEnd"/>
      <w:r w:rsidRPr="00133713">
        <w:rPr>
          <w:rFonts w:ascii="Times New Roman" w:eastAsiaTheme="minorEastAsia" w:hAnsi="Times New Roman" w:cs="Times New Roman"/>
        </w:rPr>
        <w:t xml:space="preserve"> понуди или као подизвођач, нити у више заједничких понуда.</w:t>
      </w:r>
    </w:p>
    <w:p w:rsidR="00133713" w:rsidRPr="00133713" w:rsidRDefault="00133713" w:rsidP="00133713">
      <w:pPr>
        <w:spacing w:after="0" w:line="240" w:lineRule="auto"/>
        <w:ind w:left="711"/>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ПОНУДА СА ПОДИЗВОЂАЧЕМ</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Ако понуђач подноси понуду са подизвођачем дужан је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Понуђач у потпуности одговара наручиоцу за извршење обавеза из поступка јавне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набавке</w:t>
      </w:r>
      <w:proofErr w:type="gramEnd"/>
      <w:r w:rsidRPr="00133713">
        <w:rPr>
          <w:rFonts w:ascii="Times New Roman" w:eastAsiaTheme="minorEastAsia" w:hAnsi="Times New Roman" w:cs="Times New Roman"/>
        </w:rPr>
        <w:t>, односно извршење уговорних обавеза, без обзира на број подизвођача.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НАЧИН ИЗМЕНЕ, ДОПУНЕ И ОПОЗИВА ПОНУДЕ</w:t>
      </w:r>
      <w:r w:rsidRPr="00133713">
        <w:rPr>
          <w:rFonts w:ascii="Times New Roman" w:eastAsiaTheme="minorEastAsia" w:hAnsi="Times New Roman" w:cs="Times New Roman"/>
        </w:rPr>
        <w:t xml:space="preserve">, врши се пре истека рока за подношење понуда, доставом непосредно или путем поште на адресу наручиоца са назнаком </w:t>
      </w: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„Измена понуде за јавну набавку мале вредности бр.</w:t>
      </w:r>
      <w:r w:rsidR="00BE525D">
        <w:rPr>
          <w:rFonts w:ascii="Times New Roman" w:eastAsiaTheme="minorEastAsia" w:hAnsi="Times New Roman" w:cs="Times New Roman"/>
          <w:lang w:val="sr-Cyrl-RS"/>
        </w:rPr>
        <w:t>1.3.1</w:t>
      </w:r>
      <w:proofErr w:type="gramStart"/>
      <w:r w:rsidR="00BE525D">
        <w:rPr>
          <w:rFonts w:ascii="Times New Roman" w:eastAsiaTheme="minorEastAsia" w:hAnsi="Times New Roman" w:cs="Times New Roman"/>
          <w:lang w:val="sr-Cyrl-RS"/>
        </w:rPr>
        <w:t>.</w:t>
      </w:r>
      <w:r w:rsidRPr="00133713">
        <w:rPr>
          <w:rFonts w:ascii="Times New Roman" w:eastAsiaTheme="minorEastAsia" w:hAnsi="Times New Roman" w:cs="Times New Roman"/>
        </w:rPr>
        <w:t>–</w:t>
      </w:r>
      <w:proofErr w:type="gramEnd"/>
      <w:r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набавка</w:t>
      </w:r>
      <w:r w:rsidR="00BE525D">
        <w:rPr>
          <w:rFonts w:ascii="Times New Roman" w:hAnsi="Times New Roman"/>
          <w:b/>
          <w:sz w:val="24"/>
          <w:szCs w:val="24"/>
          <w:lang w:val="sr-Cyrl-CS"/>
        </w:rPr>
        <w:t xml:space="preserve"> радова на текућим поправкама зграда и објеката – зидарских радова на фасади на објекту школе</w:t>
      </w:r>
      <w:r w:rsidRPr="00133713">
        <w:rPr>
          <w:rFonts w:ascii="Times New Roman" w:eastAsiaTheme="minorEastAsia" w:hAnsi="Times New Roman" w:cs="Times New Roman"/>
        </w:rPr>
        <w:t xml:space="preserve"> - НЕ ОТВАРАТИ“.</w:t>
      </w: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Допуна  понуде</w:t>
      </w:r>
      <w:proofErr w:type="gramEnd"/>
      <w:r w:rsidRPr="00133713">
        <w:rPr>
          <w:rFonts w:ascii="Times New Roman" w:eastAsiaTheme="minorEastAsia" w:hAnsi="Times New Roman" w:cs="Times New Roman"/>
        </w:rPr>
        <w:t xml:space="preserve"> за јавну набавку мале вредности бр</w:t>
      </w:r>
      <w:r w:rsidR="00BE525D">
        <w:rPr>
          <w:rFonts w:ascii="Times New Roman" w:eastAsiaTheme="minorEastAsia" w:hAnsi="Times New Roman" w:cs="Times New Roman"/>
          <w:lang w:val="sr-Cyrl-RS"/>
        </w:rPr>
        <w:t>1.3.1.</w:t>
      </w:r>
      <w:r w:rsidR="00BE525D" w:rsidRPr="00133713">
        <w:rPr>
          <w:rFonts w:ascii="Times New Roman" w:eastAsiaTheme="minorEastAsia" w:hAnsi="Times New Roman" w:cs="Times New Roman"/>
        </w:rPr>
        <w:t>–</w:t>
      </w:r>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набавка радова на текућим поправкама зграда и објеката – зидарских радова на фасади на објекту школе</w:t>
      </w:r>
      <w:r w:rsidR="00BE525D"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 НЕ ОТВАРАТИ“</w:t>
      </w: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Измена и допуна понуде за јавну набавку мале вредности бр</w:t>
      </w:r>
      <w:r w:rsidR="00BE525D">
        <w:rPr>
          <w:rFonts w:ascii="Times New Roman" w:eastAsiaTheme="minorEastAsia" w:hAnsi="Times New Roman" w:cs="Times New Roman"/>
          <w:lang w:val="sr-Cyrl-RS"/>
        </w:rPr>
        <w:t>1.3.1</w:t>
      </w:r>
      <w:proofErr w:type="gramStart"/>
      <w:r w:rsidR="00BE525D">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proofErr w:type="gramEnd"/>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набавка радова на текућим поправкама зграда и објеката – зидарских радова на фасади на објекту школе</w:t>
      </w:r>
      <w:r w:rsidR="00BE525D"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 НЕ ОТВАРАТИ“</w:t>
      </w: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Опозив понуде за јавну набавку мале вредности бр</w:t>
      </w:r>
      <w:r w:rsidR="00BE525D">
        <w:rPr>
          <w:rFonts w:ascii="Times New Roman" w:eastAsiaTheme="minorEastAsia" w:hAnsi="Times New Roman" w:cs="Times New Roman"/>
          <w:lang w:val="sr-Cyrl-RS"/>
        </w:rPr>
        <w:t>1.3.1</w:t>
      </w:r>
      <w:proofErr w:type="gramStart"/>
      <w:r w:rsidR="00BE525D">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proofErr w:type="gramEnd"/>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набавка радова на текућим поправкама зграда и објеката – зидарских радова на фасади на објекту школе</w:t>
      </w:r>
      <w:r w:rsidRPr="00133713">
        <w:rPr>
          <w:rFonts w:ascii="Times New Roman" w:eastAsiaTheme="minorEastAsia" w:hAnsi="Times New Roman" w:cs="Times New Roman"/>
        </w:rPr>
        <w:t xml:space="preserve"> – НЕ ОТВАРАТИ“</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 ДОДАТНЕ ИНФОРМАЦИЈЕ И  ПОЈАШЊЕЊА У ВЕЗИ СА ПРИПРЕМАЊЕМ ПОНУДЕ</w:t>
      </w: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 xml:space="preserve">Заинтересовано лице може у писаном облику путем поште на адресу наручиоца, електронске поште нс е-мail: </w:t>
      </w:r>
      <w:hyperlink r:id="rId8" w:history="1">
        <w:r w:rsidR="00BE525D" w:rsidRPr="00FD72AD">
          <w:rPr>
            <w:rStyle w:val="Hyperlink"/>
            <w:rFonts w:ascii="Times New Roman" w:eastAsiaTheme="minorEastAsia" w:hAnsi="Times New Roman" w:cs="Times New Roman"/>
          </w:rPr>
          <w:t>skolaveljkoramadanovic@yahoo.rs</w:t>
        </w:r>
      </w:hyperlink>
      <w:r w:rsidRPr="00133713">
        <w:rPr>
          <w:rFonts w:ascii="Times New Roman" w:eastAsiaTheme="minorEastAsia" w:hAnsi="Times New Roman" w:cs="Times New Roman"/>
        </w:rPr>
        <w:t xml:space="preserve">  да тражи појашњења у вези са припремањем понуде, најкасније 5 </w:t>
      </w:r>
      <w:proofErr w:type="gramStart"/>
      <w:r w:rsidRPr="00133713">
        <w:rPr>
          <w:rFonts w:ascii="Times New Roman" w:eastAsiaTheme="minorEastAsia" w:hAnsi="Times New Roman" w:cs="Times New Roman"/>
        </w:rPr>
        <w:t>( пет</w:t>
      </w:r>
      <w:proofErr w:type="gramEnd"/>
      <w:r w:rsidRPr="00133713">
        <w:rPr>
          <w:rFonts w:ascii="Times New Roman" w:eastAsiaTheme="minorEastAsia" w:hAnsi="Times New Roman" w:cs="Times New Roman"/>
        </w:rPr>
        <w:t>) дана пре истека рока за подношење понуда.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Наручилац ће у року од 3 (три) дана од пријема захтева одговорити заинтересованом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лицу</w:t>
      </w:r>
      <w:proofErr w:type="gramEnd"/>
      <w:r w:rsidRPr="00133713">
        <w:rPr>
          <w:rFonts w:ascii="Times New Roman" w:eastAsiaTheme="minorEastAsia" w:hAnsi="Times New Roman" w:cs="Times New Roman"/>
        </w:rPr>
        <w:t xml:space="preserve"> и истовремено ту информацију објавити на Порталу јавних набавки и на својој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интернет</w:t>
      </w:r>
      <w:proofErr w:type="gramEnd"/>
      <w:r w:rsidRPr="00133713">
        <w:rPr>
          <w:rFonts w:ascii="Times New Roman" w:eastAsiaTheme="minorEastAsia" w:hAnsi="Times New Roman" w:cs="Times New Roman"/>
        </w:rPr>
        <w:t xml:space="preserve"> страници.</w:t>
      </w:r>
    </w:p>
    <w:p w:rsidR="00133713" w:rsidRPr="00133713" w:rsidRDefault="00133713" w:rsidP="00133713">
      <w:pPr>
        <w:spacing w:after="0" w:line="240" w:lineRule="auto"/>
        <w:ind w:left="720"/>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Питања се упућују са назнаком: „ Питање за комисију за ЈНМВ бр</w:t>
      </w:r>
      <w:r w:rsidR="00BE525D">
        <w:rPr>
          <w:rFonts w:ascii="Times New Roman" w:eastAsiaTheme="minorEastAsia" w:hAnsi="Times New Roman" w:cs="Times New Roman"/>
          <w:lang w:val="sr-Cyrl-RS"/>
        </w:rPr>
        <w:t>1.3.1</w:t>
      </w:r>
      <w:proofErr w:type="gramStart"/>
      <w:r w:rsidR="00BE525D">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proofErr w:type="gramEnd"/>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набавка радова на текућим поправкама зграда и објеката – зидарских радова на фасади на објекту школе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ab/>
      </w:r>
      <w:proofErr w:type="gramStart"/>
      <w:r w:rsidRPr="00133713">
        <w:rPr>
          <w:rFonts w:ascii="Times New Roman" w:eastAsiaTheme="minorEastAsia" w:hAnsi="Times New Roman" w:cs="Times New Roman"/>
        </w:rPr>
        <w:t>Тражење појашњења телефоном није дозвољено.</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ИЗМЕНЕ КОНКУРСНЕ ДОКУМЕНТАЦИЈЕ</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Ако наручилац у року предвиђеном за подношење понуда измени или допуни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конкурсну</w:t>
      </w:r>
      <w:proofErr w:type="gramEnd"/>
      <w:r w:rsidRPr="00133713">
        <w:rPr>
          <w:rFonts w:ascii="Times New Roman" w:eastAsiaTheme="minorEastAsia" w:hAnsi="Times New Roman" w:cs="Times New Roman"/>
        </w:rPr>
        <w:t xml:space="preserve"> документацију, дужан је да измене или допуне објави на Порталу јавне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набавке</w:t>
      </w:r>
      <w:proofErr w:type="gramEnd"/>
      <w:r w:rsidRPr="00133713">
        <w:rPr>
          <w:rFonts w:ascii="Times New Roman" w:eastAsiaTheme="minorEastAsia" w:hAnsi="Times New Roman" w:cs="Times New Roman"/>
        </w:rPr>
        <w:t xml:space="preserve">. Ако наручилац измени или допуни конкурсну документацију 8 или мање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дана</w:t>
      </w:r>
      <w:proofErr w:type="gramEnd"/>
      <w:r w:rsidRPr="00133713">
        <w:rPr>
          <w:rFonts w:ascii="Times New Roman" w:eastAsiaTheme="minorEastAsia" w:hAnsi="Times New Roman" w:cs="Times New Roman"/>
        </w:rPr>
        <w:t xml:space="preserve"> пре истека рока за подношење понуда, дужан је продужити рок за подношење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понуда</w:t>
      </w:r>
      <w:proofErr w:type="gramEnd"/>
      <w:r w:rsidRPr="00133713">
        <w:rPr>
          <w:rFonts w:ascii="Times New Roman" w:eastAsiaTheme="minorEastAsia" w:hAnsi="Times New Roman" w:cs="Times New Roman"/>
        </w:rPr>
        <w:t xml:space="preserve"> и објавити обавештење о продужењу рока за подношење понуда.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ЦЕНА</w:t>
      </w:r>
      <w:r w:rsidRPr="00133713">
        <w:rPr>
          <w:rFonts w:ascii="Times New Roman" w:eastAsiaTheme="minorEastAsia" w:hAnsi="Times New Roman" w:cs="Times New Roman"/>
        </w:rPr>
        <w:t xml:space="preserve"> мора бити изражена у динарима са и без ПДВ-ом, са свим </w:t>
      </w:r>
      <w:proofErr w:type="gramStart"/>
      <w:r w:rsidRPr="00133713">
        <w:rPr>
          <w:rFonts w:ascii="Times New Roman" w:eastAsiaTheme="minorEastAsia" w:hAnsi="Times New Roman" w:cs="Times New Roman"/>
        </w:rPr>
        <w:t>урачунатим  трошковима</w:t>
      </w:r>
      <w:proofErr w:type="gramEnd"/>
      <w:r w:rsidRPr="00133713">
        <w:rPr>
          <w:rFonts w:ascii="Times New Roman" w:eastAsiaTheme="minorEastAsia" w:hAnsi="Times New Roman" w:cs="Times New Roman"/>
        </w:rPr>
        <w:t xml:space="preserve"> које понуђач има у реализацији предм</w:t>
      </w:r>
      <w:r w:rsidRPr="00133713">
        <w:rPr>
          <w:rFonts w:ascii="Times New Roman" w:eastAsiaTheme="minorEastAsia" w:hAnsi="Times New Roman" w:cs="Times New Roman"/>
          <w:lang w:val="sr-Cyrl-RS"/>
        </w:rPr>
        <w:t>е</w:t>
      </w:r>
      <w:r w:rsidRPr="00133713">
        <w:rPr>
          <w:rFonts w:ascii="Times New Roman" w:eastAsiaTheme="minorEastAsia" w:hAnsi="Times New Roman" w:cs="Times New Roman"/>
        </w:rPr>
        <w:t>тне јавне набавке, с тим да ће се за оцену понуде узимати у обзир цена без ПДВ-а.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Ако је у понуди изражена неуобичајено ниска цена, наручилац може да одбије понуду.</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Понуђене цене су фиксне и не могу се мењати.</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НАЧИН И УСЛОВИ ПЛАЋАЊА, КАО И ДРУГЕ ОКОЛНОСТИ ОД КОЈИХ ЗАВИСИ ПРИХВАТЉИВОСТ ПОНУДЕ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РОК ВАЖЕЊА ПОНУДЕ</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 xml:space="preserve">Рок важења понуде је најмање </w:t>
      </w:r>
      <w:r w:rsidRPr="00133713">
        <w:rPr>
          <w:rFonts w:ascii="Times New Roman" w:eastAsiaTheme="minorEastAsia" w:hAnsi="Times New Roman" w:cs="Times New Roman"/>
          <w:lang w:val="sr-Cyrl-RS"/>
        </w:rPr>
        <w:t>12</w:t>
      </w:r>
      <w:r w:rsidRPr="00133713">
        <w:rPr>
          <w:rFonts w:ascii="Times New Roman" w:eastAsiaTheme="minorEastAsia" w:hAnsi="Times New Roman" w:cs="Times New Roman"/>
        </w:rPr>
        <w:t>0 дана од дана отварања понуде.</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случају да понуђач наведе краћи рок важења понуде, понуда ће бити одбијена као неприхватљива.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НАЧИН И РОК ПЛАЋАЊА</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П</w:t>
      </w:r>
      <w:r w:rsidR="00BE525D">
        <w:rPr>
          <w:rFonts w:ascii="Times New Roman" w:eastAsiaTheme="minorEastAsia" w:hAnsi="Times New Roman" w:cs="Times New Roman"/>
        </w:rPr>
        <w:t xml:space="preserve">лаћање ће се извршити у року </w:t>
      </w:r>
      <w:r w:rsidR="00BE525D">
        <w:rPr>
          <w:rFonts w:ascii="Times New Roman" w:eastAsiaTheme="minorEastAsia" w:hAnsi="Times New Roman" w:cs="Times New Roman"/>
          <w:lang w:val="sr-Cyrl-RS"/>
        </w:rPr>
        <w:t>до 1</w:t>
      </w:r>
      <w:r w:rsidRPr="00133713">
        <w:rPr>
          <w:rFonts w:ascii="Times New Roman" w:eastAsiaTheme="minorEastAsia" w:hAnsi="Times New Roman" w:cs="Times New Roman"/>
          <w:lang w:val="sr-Cyrl-RS"/>
        </w:rPr>
        <w:t xml:space="preserve">5 </w:t>
      </w:r>
      <w:proofErr w:type="gramStart"/>
      <w:r w:rsidRPr="00133713">
        <w:rPr>
          <w:rFonts w:ascii="Times New Roman" w:eastAsiaTheme="minorEastAsia" w:hAnsi="Times New Roman" w:cs="Times New Roman"/>
          <w:lang w:val="sr-Cyrl-RS"/>
        </w:rPr>
        <w:t xml:space="preserve">дана </w:t>
      </w:r>
      <w:r w:rsidRPr="00133713">
        <w:rPr>
          <w:rFonts w:ascii="Times New Roman" w:eastAsiaTheme="minorEastAsia" w:hAnsi="Times New Roman" w:cs="Times New Roman"/>
        </w:rPr>
        <w:t xml:space="preserve"> од</w:t>
      </w:r>
      <w:proofErr w:type="gramEnd"/>
      <w:r w:rsidRPr="00133713">
        <w:rPr>
          <w:rFonts w:ascii="Times New Roman" w:eastAsiaTheme="minorEastAsia" w:hAnsi="Times New Roman" w:cs="Times New Roman"/>
        </w:rPr>
        <w:t xml:space="preserve"> д</w:t>
      </w:r>
      <w:r w:rsidR="00BE525D">
        <w:rPr>
          <w:rFonts w:ascii="Times New Roman" w:eastAsiaTheme="minorEastAsia" w:hAnsi="Times New Roman" w:cs="Times New Roman"/>
        </w:rPr>
        <w:t xml:space="preserve">ана </w:t>
      </w:r>
      <w:r w:rsidR="00BE525D">
        <w:rPr>
          <w:rFonts w:ascii="Times New Roman" w:eastAsiaTheme="minorEastAsia" w:hAnsi="Times New Roman" w:cs="Times New Roman"/>
          <w:lang w:val="sr-Cyrl-RS"/>
        </w:rPr>
        <w:t>испостављања појединачних привремених ситуација</w:t>
      </w:r>
      <w:r w:rsidRPr="00133713">
        <w:rPr>
          <w:rFonts w:ascii="Times New Roman" w:eastAsiaTheme="minorEastAsia" w:hAnsi="Times New Roman" w:cs="Times New Roman"/>
        </w:rPr>
        <w:t>.</w:t>
      </w:r>
    </w:p>
    <w:p w:rsidR="00133713" w:rsidRPr="00133713" w:rsidRDefault="00133713" w:rsidP="00133713">
      <w:pPr>
        <w:spacing w:after="0" w:line="240" w:lineRule="auto"/>
        <w:ind w:left="1133"/>
        <w:rPr>
          <w:rFonts w:ascii="Times New Roman" w:eastAsiaTheme="minorEastAsia" w:hAnsi="Times New Roman" w:cs="Times New Roman"/>
          <w:sz w:val="20"/>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РОК ЗА ИЗВОЂЕЊЕ РАДОВА  </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 xml:space="preserve">Рок за </w:t>
      </w:r>
      <w:r w:rsidR="00BE525D">
        <w:rPr>
          <w:rFonts w:ascii="Times New Roman" w:eastAsiaTheme="minorEastAsia" w:hAnsi="Times New Roman" w:cs="Times New Roman"/>
        </w:rPr>
        <w:t xml:space="preserve">извођење радова је најдуже до </w:t>
      </w:r>
      <w:r w:rsidR="00BE525D">
        <w:rPr>
          <w:rFonts w:ascii="Times New Roman" w:eastAsiaTheme="minorEastAsia" w:hAnsi="Times New Roman" w:cs="Times New Roman"/>
          <w:lang w:val="sr-Cyrl-RS"/>
        </w:rPr>
        <w:t>24</w:t>
      </w:r>
      <w:r w:rsidR="00BE525D">
        <w:rPr>
          <w:rFonts w:ascii="Times New Roman" w:eastAsiaTheme="minorEastAsia" w:hAnsi="Times New Roman" w:cs="Times New Roman"/>
        </w:rPr>
        <w:t>.</w:t>
      </w:r>
      <w:r w:rsidR="00BE525D">
        <w:rPr>
          <w:rFonts w:ascii="Times New Roman" w:eastAsiaTheme="minorEastAsia" w:hAnsi="Times New Roman" w:cs="Times New Roman"/>
          <w:lang w:val="sr-Cyrl-RS"/>
        </w:rPr>
        <w:t>08</w:t>
      </w:r>
      <w:r w:rsidR="00BE525D">
        <w:rPr>
          <w:rFonts w:ascii="Times New Roman" w:eastAsiaTheme="minorEastAsia" w:hAnsi="Times New Roman" w:cs="Times New Roman"/>
        </w:rPr>
        <w:t>.201</w:t>
      </w:r>
      <w:r w:rsidR="00BE525D">
        <w:rPr>
          <w:rFonts w:ascii="Times New Roman" w:eastAsiaTheme="minorEastAsia" w:hAnsi="Times New Roman" w:cs="Times New Roman"/>
          <w:lang w:val="sr-Cyrl-RS"/>
        </w:rPr>
        <w:t>8</w:t>
      </w:r>
      <w:r w:rsidRPr="00133713">
        <w:rPr>
          <w:rFonts w:ascii="Times New Roman" w:eastAsiaTheme="minorEastAsia" w:hAnsi="Times New Roman" w:cs="Times New Roman"/>
        </w:rPr>
        <w:t>.</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године</w:t>
      </w:r>
      <w:proofErr w:type="gramEnd"/>
      <w:r w:rsidRPr="00133713">
        <w:rPr>
          <w:rFonts w:ascii="Times New Roman" w:eastAsiaTheme="minorEastAsia" w:hAnsi="Times New Roman" w:cs="Times New Roman"/>
        </w:rPr>
        <w:t>.</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ГАРАНТНИ РОК</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Гарантни рок треба рачунати од дана примопредаје извршених радова.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Минимални гарантни рок за све извршене радове износи најмање 2 године.</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Уколико понуђач понуди краћи, гарантни рок од рока који је дефинисан овим упутством, понуда ће бити одбијена као понуда код које је утврђен битан недостатак.</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lastRenderedPageBreak/>
        <w:t xml:space="preserve">                     Материјал који се употребљава за извођење уговорених радова, мора одговарати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опису</w:t>
      </w:r>
      <w:proofErr w:type="gramEnd"/>
      <w:r w:rsidRPr="00133713">
        <w:rPr>
          <w:rFonts w:ascii="Times New Roman" w:eastAsiaTheme="minorEastAsia" w:hAnsi="Times New Roman" w:cs="Times New Roman"/>
        </w:rPr>
        <w:t xml:space="preserve"> радова, техничкој документацији и техничким нормативима и одговорност за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његов</w:t>
      </w:r>
      <w:proofErr w:type="gramEnd"/>
      <w:r w:rsidRPr="00133713">
        <w:rPr>
          <w:rFonts w:ascii="Times New Roman" w:eastAsiaTheme="minorEastAsia" w:hAnsi="Times New Roman" w:cs="Times New Roman"/>
        </w:rPr>
        <w:t xml:space="preserve"> квалитет сноси Извођач радова.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ОБИЛАЗАК ЛОКАЦИЈЕ</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Ради сагледавања обима радова и сачињавања адекватне пону</w:t>
      </w:r>
      <w:r w:rsidR="00BE525D">
        <w:rPr>
          <w:rFonts w:ascii="Times New Roman" w:eastAsiaTheme="minorEastAsia" w:hAnsi="Times New Roman" w:cs="Times New Roman"/>
        </w:rPr>
        <w:t xml:space="preserve">де, </w:t>
      </w:r>
      <w:r w:rsidR="00BE525D">
        <w:rPr>
          <w:rFonts w:ascii="Times New Roman" w:eastAsiaTheme="minorEastAsia" w:hAnsi="Times New Roman" w:cs="Times New Roman"/>
          <w:lang w:val="sr-Cyrl-RS"/>
        </w:rPr>
        <w:t>заинтересована лица могу</w:t>
      </w:r>
      <w:r w:rsidRPr="00133713">
        <w:rPr>
          <w:rFonts w:ascii="Times New Roman" w:eastAsiaTheme="minorEastAsia" w:hAnsi="Times New Roman" w:cs="Times New Roman"/>
        </w:rPr>
        <w:t xml:space="preserve"> о свом трошку </w:t>
      </w:r>
      <w:proofErr w:type="gramStart"/>
      <w:r w:rsidRPr="00133713">
        <w:rPr>
          <w:rFonts w:ascii="Times New Roman" w:eastAsiaTheme="minorEastAsia" w:hAnsi="Times New Roman" w:cs="Times New Roman"/>
          <w:b/>
        </w:rPr>
        <w:t>да  изврше</w:t>
      </w:r>
      <w:proofErr w:type="gramEnd"/>
      <w:r w:rsidRPr="00133713">
        <w:rPr>
          <w:rFonts w:ascii="Times New Roman" w:eastAsiaTheme="minorEastAsia" w:hAnsi="Times New Roman" w:cs="Times New Roman"/>
          <w:b/>
        </w:rPr>
        <w:t xml:space="preserve"> обилазак локације</w:t>
      </w:r>
      <w:r w:rsidRPr="00133713">
        <w:rPr>
          <w:rFonts w:ascii="Times New Roman" w:eastAsiaTheme="minorEastAsia" w:hAnsi="Times New Roman" w:cs="Times New Roman"/>
        </w:rPr>
        <w:t xml:space="preserve"> где се изводе предметни радови. Пријаве се подносе најкасније један радни дан пре планираног обиласка локације путем e-mail-a: </w:t>
      </w:r>
      <w:hyperlink r:id="rId9" w:history="1">
        <w:r w:rsidR="00BE525D" w:rsidRPr="00FD72AD">
          <w:rPr>
            <w:rStyle w:val="Hyperlink"/>
            <w:rFonts w:ascii="Times New Roman" w:eastAsiaTheme="minorEastAsia" w:hAnsi="Times New Roman" w:cs="Times New Roman"/>
            <w:lang w:val="sr-Latn-RS"/>
          </w:rPr>
          <w:t>skolaveljkoramadanovic</w:t>
        </w:r>
        <w:r w:rsidR="00BE525D" w:rsidRPr="00FD72AD">
          <w:rPr>
            <w:rStyle w:val="Hyperlink"/>
            <w:rFonts w:ascii="Times New Roman" w:eastAsiaTheme="minorEastAsia" w:hAnsi="Times New Roman" w:cs="Times New Roman"/>
          </w:rPr>
          <w:t>@yahoo.rs</w:t>
        </w:r>
      </w:hyperlink>
      <w:r w:rsidR="00BE525D">
        <w:rPr>
          <w:rFonts w:ascii="Times New Roman" w:eastAsiaTheme="minorEastAsia" w:hAnsi="Times New Roman" w:cs="Times New Roman"/>
        </w:rPr>
        <w:t xml:space="preserve"> , у времену од </w:t>
      </w:r>
      <w:r w:rsidR="00BE525D">
        <w:rPr>
          <w:rFonts w:ascii="Times New Roman" w:eastAsiaTheme="minorEastAsia" w:hAnsi="Times New Roman" w:cs="Times New Roman"/>
          <w:lang w:val="sr-Cyrl-RS"/>
        </w:rPr>
        <w:t>12</w:t>
      </w:r>
      <w:proofErr w:type="gramStart"/>
      <w:r w:rsidRPr="00133713">
        <w:rPr>
          <w:rFonts w:ascii="Times New Roman" w:eastAsiaTheme="minorEastAsia" w:hAnsi="Times New Roman" w:cs="Times New Roman"/>
        </w:rPr>
        <w:t>,00</w:t>
      </w:r>
      <w:proofErr w:type="gramEnd"/>
      <w:r w:rsidRPr="00133713">
        <w:rPr>
          <w:rFonts w:ascii="Times New Roman" w:eastAsiaTheme="minorEastAsia" w:hAnsi="Times New Roman" w:cs="Times New Roman"/>
        </w:rPr>
        <w:t xml:space="preserve"> – 14,00 часова.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ПОНУДЕ СА ВАРИЈАНТАМА</w:t>
      </w:r>
      <w:r w:rsidRPr="00133713">
        <w:rPr>
          <w:rFonts w:ascii="Times New Roman" w:eastAsiaTheme="minorEastAsia" w:hAnsi="Times New Roman" w:cs="Times New Roman"/>
        </w:rPr>
        <w:t xml:space="preserve"> нису дозвољене.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КРИТЕРИЈУМ ЗА ОЦЕНУ ПОНУДА</w:t>
      </w:r>
      <w:r w:rsidRPr="00133713">
        <w:rPr>
          <w:rFonts w:ascii="Times New Roman" w:eastAsiaTheme="minorEastAsia" w:hAnsi="Times New Roman" w:cs="Times New Roman"/>
        </w:rPr>
        <w:t>, наручилац ће одлуку о додели уговора донети након што спроведе оцењивање понуда применом критеријума „ најнижа понуђена цена“.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ЕЛЕМЕНТИ  КРИТЕРИЈУМА И НАЧИН НА ОСНОВУ КОЈИХ  ЋЕ НАРУЧИЛАЦ ИЗВРШИТИ ДОДЕЛУ УГОВОРА КАДА ПОСТОЈЕ ДВЕ ИЛИ ВИШЕ ПОНУДА СА ИСТОМ ПОНУЂЕНОМ ЦЕНОМ</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На основу понуђене цене сачиниће се ранг листа </w:t>
      </w:r>
      <w:r w:rsidRPr="00133713">
        <w:rPr>
          <w:rFonts w:ascii="Times New Roman" w:eastAsiaTheme="minorEastAsia" w:hAnsi="Times New Roman" w:cs="Times New Roman"/>
          <w:lang w:val="sr-Cyrl-RS"/>
        </w:rPr>
        <w:t xml:space="preserve">прихватљивих </w:t>
      </w:r>
      <w:r w:rsidRPr="00133713">
        <w:rPr>
          <w:rFonts w:ascii="Times New Roman" w:eastAsiaTheme="minorEastAsia" w:hAnsi="Times New Roman" w:cs="Times New Roman"/>
        </w:rPr>
        <w:t xml:space="preserve">понуда понуђача са </w:t>
      </w:r>
      <w:proofErr w:type="gramStart"/>
      <w:r w:rsidRPr="00133713">
        <w:rPr>
          <w:rFonts w:ascii="Times New Roman" w:eastAsiaTheme="minorEastAsia" w:hAnsi="Times New Roman" w:cs="Times New Roman"/>
        </w:rPr>
        <w:t>понуђеном  ценом</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ситуацији када постоје две или више понуда са истом понуђеном ценом као најповољнија биће изабрана понуда оног понуђача који понуди дужи гарантни рок.</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случају истог гарантног рока, као најповољнија биће изабрана понуда оног понуђача који је понудио краћи рок извршења радова.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случају истог рока извршења радова наручилац ће избор најповољније понуде извршити тако што ће за најповољнију понуду изабрати понуду понуђача који понуди већи пословни капацитет а то је већа збирна вредност реализованих уговора из референц листе.</w:t>
      </w:r>
      <w:proofErr w:type="gramEnd"/>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numPr>
          <w:ilvl w:val="0"/>
          <w:numId w:val="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ДОНОШЕЊЕ ОДЛУКЕ О ДОДЕЛИ УГОВОРА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извештаја о стручној оцени понуда, наручилац доноси одлуку о додели уговора у року одређеном у позиву за подношење понуда.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Наручилац доноси одлуку о додели уговора у року </w:t>
      </w:r>
      <w:proofErr w:type="gramStart"/>
      <w:r w:rsidRPr="00133713">
        <w:rPr>
          <w:rFonts w:ascii="Times New Roman" w:eastAsiaTheme="minorEastAsia" w:hAnsi="Times New Roman" w:cs="Times New Roman"/>
        </w:rPr>
        <w:t xml:space="preserve">од  </w:t>
      </w:r>
      <w:r w:rsidRPr="00133713">
        <w:rPr>
          <w:rFonts w:ascii="Times New Roman" w:eastAsiaTheme="minorEastAsia" w:hAnsi="Times New Roman" w:cs="Times New Roman"/>
          <w:lang w:val="sr-Cyrl-RS"/>
        </w:rPr>
        <w:t>10</w:t>
      </w:r>
      <w:proofErr w:type="gramEnd"/>
      <w:r w:rsidRPr="00133713">
        <w:rPr>
          <w:rFonts w:ascii="Times New Roman" w:eastAsiaTheme="minorEastAsia" w:hAnsi="Times New Roman" w:cs="Times New Roman"/>
        </w:rPr>
        <w:t xml:space="preserve"> дана од дана отварања понуда.</w:t>
      </w:r>
    </w:p>
    <w:p w:rsidR="00133713" w:rsidRPr="00133713" w:rsidRDefault="00133713" w:rsidP="00133713">
      <w:pPr>
        <w:spacing w:after="0" w:line="240" w:lineRule="auto"/>
        <w:ind w:left="1133"/>
        <w:rPr>
          <w:rFonts w:ascii="Times New Roman" w:eastAsiaTheme="minorEastAsia" w:hAnsi="Times New Roman" w:cs="Times New Roman"/>
        </w:rPr>
      </w:pPr>
    </w:p>
    <w:p w:rsidR="00133713" w:rsidRPr="00133713" w:rsidRDefault="00133713" w:rsidP="00133713">
      <w:pPr>
        <w:numPr>
          <w:ilvl w:val="0"/>
          <w:numId w:val="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РОК ЗА ЗАКЉУЧЕЊЕ УГОВОРА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понуђача.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Уколико је поднета само једна понуда, наручилац може закључити уговор и пре рока за подношење захтева за заштиту права.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Наручилац ће изабраног понуђача благовремено обавестити о настанку законских услова за потписивање уговора </w:t>
      </w:r>
      <w:proofErr w:type="gramStart"/>
      <w:r w:rsidRPr="00133713">
        <w:rPr>
          <w:rFonts w:ascii="Times New Roman" w:eastAsiaTheme="minorEastAsia" w:hAnsi="Times New Roman" w:cs="Times New Roman"/>
        </w:rPr>
        <w:t>( одмах</w:t>
      </w:r>
      <w:proofErr w:type="gramEnd"/>
      <w:r w:rsidRPr="00133713">
        <w:rPr>
          <w:rFonts w:ascii="Times New Roman" w:eastAsiaTheme="minorEastAsia" w:hAnsi="Times New Roman" w:cs="Times New Roman"/>
        </w:rPr>
        <w:t xml:space="preserve"> по протеку рока за подношење захтева за заштиту права) и позвати га да приступи закључењу уговора;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случају одустајања или неодазивања позиву за закључење уговора, наручиолац има право да закључи уговор о јавној набавци са понуђачем који је следећи на утврђеној ранг листи.</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ЗАШТИТА ПРАВА ПОНУЂАЧА</w:t>
      </w:r>
    </w:p>
    <w:p w:rsidR="00133713" w:rsidRPr="00133713" w:rsidRDefault="00133713" w:rsidP="00133713">
      <w:pPr>
        <w:spacing w:after="0" w:line="240" w:lineRule="auto"/>
        <w:ind w:left="773"/>
        <w:rPr>
          <w:rFonts w:ascii="Times New Roman" w:eastAsiaTheme="minorEastAsia" w:hAnsi="Times New Roman" w:cs="Times New Roman"/>
          <w:w w:val="101"/>
        </w:rPr>
      </w:pPr>
      <w:r w:rsidRPr="00133713">
        <w:rPr>
          <w:rFonts w:ascii="Times New Roman" w:eastAsiaTheme="minorEastAsia" w:hAnsi="Times New Roman" w:cs="Times New Roman"/>
          <w:w w:val="101"/>
        </w:rPr>
        <w:t xml:space="preserve">Уговор о јавној набавци не може бити закључен пре истека рока за подношење  </w:t>
      </w:r>
    </w:p>
    <w:p w:rsidR="00133713" w:rsidRPr="00133713" w:rsidRDefault="00133713" w:rsidP="00133713">
      <w:pPr>
        <w:spacing w:after="0" w:line="240" w:lineRule="auto"/>
        <w:ind w:left="773"/>
        <w:rPr>
          <w:rFonts w:ascii="Times New Roman" w:eastAsiaTheme="minorEastAsia" w:hAnsi="Times New Roman" w:cs="Times New Roman"/>
          <w:w w:val="101"/>
        </w:rPr>
      </w:pPr>
      <w:proofErr w:type="gramStart"/>
      <w:r w:rsidRPr="00133713">
        <w:rPr>
          <w:rFonts w:ascii="Times New Roman" w:eastAsiaTheme="minorEastAsia" w:hAnsi="Times New Roman" w:cs="Times New Roman"/>
          <w:w w:val="101"/>
        </w:rPr>
        <w:t>Захтева за заштиту права из члана 149.</w:t>
      </w:r>
      <w:proofErr w:type="gramEnd"/>
      <w:r w:rsidRPr="00133713">
        <w:rPr>
          <w:rFonts w:ascii="Times New Roman" w:eastAsiaTheme="minorEastAsia" w:hAnsi="Times New Roman" w:cs="Times New Roman"/>
          <w:w w:val="101"/>
        </w:rPr>
        <w:t xml:space="preserve"> </w:t>
      </w:r>
      <w:proofErr w:type="gramStart"/>
      <w:r w:rsidRPr="00133713">
        <w:rPr>
          <w:rFonts w:ascii="Times New Roman" w:eastAsiaTheme="minorEastAsia" w:hAnsi="Times New Roman" w:cs="Times New Roman"/>
          <w:w w:val="101"/>
        </w:rPr>
        <w:t>ЗЈН.</w:t>
      </w:r>
      <w:proofErr w:type="gramEnd"/>
      <w:r w:rsidRPr="00133713">
        <w:rPr>
          <w:rFonts w:ascii="Times New Roman" w:eastAsiaTheme="minorEastAsia" w:hAnsi="Times New Roman" w:cs="Times New Roman"/>
        </w:rPr>
        <w:t xml:space="preserve"> </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Поступак заштите права понуђача регулисан је одредбама члана 148.- 159.ЗЈН-а.</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lastRenderedPageBreak/>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 xml:space="preserve">Захтев за заштиту права се доставља непосредно, електронском поштом </w:t>
      </w:r>
      <w:r w:rsidRPr="00133713">
        <w:rPr>
          <w:rFonts w:ascii="Times New Roman" w:eastAsiaTheme="minorEastAsia" w:hAnsi="Times New Roman" w:cs="Times New Roman"/>
          <w:bCs/>
          <w:szCs w:val="24"/>
          <w:lang w:val="sr-Cyrl-CS"/>
        </w:rPr>
        <w:t>на</w:t>
      </w:r>
      <w:r w:rsidRPr="00133713">
        <w:rPr>
          <w:rFonts w:ascii="Times New Roman" w:eastAsiaTheme="minorEastAsia" w:hAnsi="Times New Roman" w:cs="Times New Roman"/>
          <w:bCs/>
          <w:szCs w:val="24"/>
          <w:lang w:val="ru-RU"/>
        </w:rPr>
        <w:t xml:space="preserve"> </w:t>
      </w:r>
      <w:r w:rsidRPr="00133713">
        <w:rPr>
          <w:rFonts w:ascii="Times New Roman" w:eastAsiaTheme="minorEastAsia" w:hAnsi="Times New Roman" w:cs="Times New Roman"/>
          <w:bCs/>
          <w:szCs w:val="24"/>
        </w:rPr>
        <w:t>e</w:t>
      </w:r>
      <w:r w:rsidRPr="00133713">
        <w:rPr>
          <w:rFonts w:ascii="Times New Roman" w:eastAsiaTheme="minorEastAsia" w:hAnsi="Times New Roman" w:cs="Times New Roman"/>
          <w:bCs/>
          <w:szCs w:val="24"/>
          <w:lang w:val="sr-Cyrl-CS"/>
        </w:rPr>
        <w:t>-</w:t>
      </w:r>
      <w:r w:rsidRPr="00133713">
        <w:rPr>
          <w:rFonts w:ascii="Times New Roman" w:eastAsiaTheme="minorEastAsia" w:hAnsi="Times New Roman" w:cs="Times New Roman"/>
          <w:bCs/>
          <w:szCs w:val="24"/>
          <w:lang w:val="ru-RU"/>
        </w:rPr>
        <w:t xml:space="preserve"> </w:t>
      </w:r>
      <w:r w:rsidRPr="00133713">
        <w:rPr>
          <w:rFonts w:ascii="Times New Roman" w:eastAsiaTheme="minorEastAsia" w:hAnsi="Times New Roman" w:cs="Times New Roman"/>
          <w:bCs/>
          <w:szCs w:val="24"/>
        </w:rPr>
        <w:t>mail</w:t>
      </w:r>
      <w:r w:rsidRPr="00133713">
        <w:rPr>
          <w:rFonts w:ascii="Times New Roman" w:eastAsiaTheme="minorEastAsia" w:hAnsi="Times New Roman" w:cs="Times New Roman"/>
          <w:bCs/>
          <w:szCs w:val="24"/>
          <w:lang w:val="ru-RU"/>
        </w:rPr>
        <w:t xml:space="preserve"> </w:t>
      </w:r>
      <w:r w:rsidR="00BE525D">
        <w:rPr>
          <w:rFonts w:ascii="Times New Roman" w:eastAsiaTheme="minorEastAsia" w:hAnsi="Times New Roman" w:cs="Times New Roman"/>
          <w:b/>
          <w:bCs/>
          <w:szCs w:val="24"/>
          <w:lang w:val="sr-Latn-CS"/>
        </w:rPr>
        <w:t>skolaveljkoramadanovic@yahoo</w:t>
      </w:r>
      <w:r w:rsidRPr="00133713">
        <w:rPr>
          <w:rFonts w:ascii="Times New Roman" w:eastAsiaTheme="minorEastAsia" w:hAnsi="Times New Roman" w:cs="Times New Roman"/>
          <w:b/>
          <w:bCs/>
          <w:szCs w:val="24"/>
          <w:lang w:val="sr-Latn-CS"/>
        </w:rPr>
        <w:t>.rs</w:t>
      </w:r>
      <w:r w:rsidRPr="00133713">
        <w:rPr>
          <w:rFonts w:ascii="Times New Roman" w:eastAsiaTheme="minorEastAsia" w:hAnsi="Times New Roman" w:cs="Times New Roman"/>
          <w:bCs/>
          <w:szCs w:val="24"/>
          <w:lang w:val="ru-RU"/>
        </w:rPr>
        <w:t xml:space="preserve">, факсом (на број </w:t>
      </w:r>
      <w:r w:rsidRPr="00133713">
        <w:rPr>
          <w:rFonts w:ascii="Times New Roman" w:eastAsiaTheme="minorEastAsia" w:hAnsi="Times New Roman" w:cs="Times New Roman"/>
          <w:b/>
          <w:bCs/>
          <w:szCs w:val="24"/>
          <w:lang w:val="ru-RU"/>
        </w:rPr>
        <w:t>011-</w:t>
      </w:r>
      <w:r w:rsidR="00BE525D">
        <w:rPr>
          <w:rFonts w:ascii="Times New Roman" w:eastAsiaTheme="minorEastAsia" w:hAnsi="Times New Roman" w:cs="Times New Roman"/>
          <w:b/>
          <w:bCs/>
          <w:szCs w:val="24"/>
          <w:lang w:val="sr-Latn-CS"/>
        </w:rPr>
        <w:t>2195-263</w:t>
      </w:r>
      <w:r w:rsidRPr="00133713">
        <w:rPr>
          <w:rFonts w:ascii="Times New Roman" w:eastAsiaTheme="minorEastAsia" w:hAnsi="Times New Roman" w:cs="Times New Roman"/>
          <w:bCs/>
          <w:szCs w:val="24"/>
          <w:lang w:val="ru-RU"/>
        </w:rPr>
        <w:t xml:space="preserve">)  </w:t>
      </w:r>
      <w:r w:rsidRPr="00133713">
        <w:rPr>
          <w:rFonts w:ascii="Times New Roman" w:eastAsiaTheme="minorEastAsia" w:hAnsi="Times New Roman" w:cs="Times New Roman"/>
          <w:bCs/>
          <w:szCs w:val="24"/>
          <w:lang w:val="sr-Cyrl-CS"/>
        </w:rPr>
        <w:t>и</w:t>
      </w:r>
      <w:r w:rsidRPr="00133713">
        <w:rPr>
          <w:rFonts w:ascii="Times New Roman" w:eastAsiaTheme="minorEastAsia" w:hAnsi="Times New Roman" w:cs="Times New Roman"/>
          <w:bCs/>
          <w:szCs w:val="24"/>
          <w:lang w:val="ru-RU"/>
        </w:rPr>
        <w:t>ли препорученом пошиљком са повратницом.</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133713" w:rsidRPr="00133713" w:rsidRDefault="00133713" w:rsidP="00133713">
      <w:pPr>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Подносилац захтева је дужан да на рачун буџета Републике Србије уплати таксу у изн</w:t>
      </w:r>
      <w:r w:rsidRPr="00133713">
        <w:rPr>
          <w:rFonts w:ascii="Times New Roman" w:eastAsiaTheme="minorEastAsia" w:hAnsi="Times New Roman" w:cs="Times New Roman"/>
          <w:bCs/>
          <w:szCs w:val="24"/>
        </w:rPr>
        <w:t>o</w:t>
      </w:r>
      <w:r w:rsidRPr="00133713">
        <w:rPr>
          <w:rFonts w:ascii="Times New Roman" w:eastAsiaTheme="minorEastAsia" w:hAnsi="Times New Roman" w:cs="Times New Roman"/>
          <w:bCs/>
          <w:szCs w:val="24"/>
          <w:lang w:val="ru-RU"/>
        </w:rPr>
        <w:t xml:space="preserve">су од 60.000,00 динара на број жиро рачуна: 840-30678845-06, шифра плаћања: 153, позив на број </w:t>
      </w:r>
      <w:r w:rsidR="00BE525D">
        <w:rPr>
          <w:rFonts w:ascii="Times New Roman" w:eastAsiaTheme="minorEastAsia" w:hAnsi="Times New Roman" w:cs="Times New Roman"/>
          <w:bCs/>
          <w:szCs w:val="24"/>
          <w:lang w:val="sr-Latn-RS"/>
        </w:rPr>
        <w:t>1.3.1.</w:t>
      </w:r>
      <w:r w:rsidRPr="00133713">
        <w:rPr>
          <w:rFonts w:ascii="Times New Roman" w:eastAsiaTheme="minorEastAsia" w:hAnsi="Times New Roman" w:cs="Times New Roman"/>
          <w:bCs/>
          <w:szCs w:val="24"/>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b/>
          <w:i/>
          <w:w w:val="101"/>
        </w:rPr>
      </w:pPr>
      <w:r w:rsidRPr="00133713">
        <w:rPr>
          <w:rFonts w:ascii="Times New Roman" w:eastAsiaTheme="minorEastAsia" w:hAnsi="Times New Roman" w:cs="Times New Roman"/>
          <w:b/>
          <w:i/>
          <w:w w:val="101"/>
        </w:rPr>
        <w:t xml:space="preserve">                               За све што није посебно прецизирано овом конкурсном документацијом,  </w:t>
      </w:r>
    </w:p>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w w:val="101"/>
        </w:rPr>
        <w:t xml:space="preserve">                 </w:t>
      </w:r>
      <w:proofErr w:type="gramStart"/>
      <w:r w:rsidRPr="00133713">
        <w:rPr>
          <w:rFonts w:ascii="Times New Roman" w:eastAsiaTheme="minorEastAsia" w:hAnsi="Times New Roman" w:cs="Times New Roman"/>
          <w:b/>
          <w:i/>
          <w:w w:val="101"/>
        </w:rPr>
        <w:t>важи</w:t>
      </w:r>
      <w:proofErr w:type="gramEnd"/>
      <w:r w:rsidRPr="00133713">
        <w:rPr>
          <w:rFonts w:ascii="Times New Roman" w:eastAsiaTheme="minorEastAsia" w:hAnsi="Times New Roman" w:cs="Times New Roman"/>
          <w:b/>
          <w:i/>
          <w:w w:val="101"/>
        </w:rPr>
        <w:t xml:space="preserve"> Закон о јавним набавкама („Службени гласник РС”, број </w:t>
      </w:r>
      <w:r w:rsidRPr="00133713">
        <w:rPr>
          <w:rFonts w:ascii="Times New Roman" w:eastAsiaTheme="minorEastAsia" w:hAnsi="Times New Roman" w:cs="Times New Roman"/>
          <w:b/>
          <w:i/>
        </w:rPr>
        <w:t xml:space="preserve">124/2012, 14/2015,      </w:t>
      </w:r>
    </w:p>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68/2015).</w:t>
      </w:r>
      <w:proofErr w:type="gramEnd"/>
      <w:r w:rsidRPr="00133713">
        <w:rPr>
          <w:rFonts w:ascii="Times New Roman" w:eastAsiaTheme="minorEastAsia" w:hAnsi="Times New Roman" w:cs="Times New Roman"/>
          <w:b/>
          <w:i/>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бр.1.</w:t>
      </w:r>
      <w:proofErr w:type="gramEnd"/>
    </w:p>
    <w:p w:rsidR="00133713" w:rsidRPr="00133713" w:rsidRDefault="00133713" w:rsidP="00133713">
      <w:pPr>
        <w:spacing w:after="0" w:line="240" w:lineRule="auto"/>
        <w:rPr>
          <w:rFonts w:ascii="Times New Roman" w:eastAsiaTheme="minorEastAsia" w:hAnsi="Times New Roman" w:cs="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260"/>
      </w:tblGrid>
      <w:tr w:rsidR="00133713" w:rsidRPr="00133713" w:rsidTr="006C7554">
        <w:trPr>
          <w:trHeight w:val="463"/>
        </w:trPr>
        <w:tc>
          <w:tcPr>
            <w:tcW w:w="926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sz w:val="24"/>
              </w:rPr>
            </w:pP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 xml:space="preserve">ОБРАЗАЦ ИЗЈАВЕ ПОНУЂАЧА О ИСПУЊАВАЊУ УСЛОВА </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rPr>
              <w:t>из члана 75.и 76.ЗЈН</w:t>
            </w:r>
          </w:p>
          <w:p w:rsidR="00133713" w:rsidRPr="00133713" w:rsidRDefault="00133713" w:rsidP="00133713">
            <w:pPr>
              <w:spacing w:after="0" w:line="240" w:lineRule="auto"/>
              <w:ind w:left="346"/>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6050"/>
      </w:tblGrid>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 основу члана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w:t>
      </w:r>
      <w:proofErr w:type="gramEnd"/>
      <w:r w:rsidRPr="00133713">
        <w:rPr>
          <w:rFonts w:ascii="Times New Roman" w:eastAsiaTheme="minorEastAsia" w:hAnsi="Times New Roman" w:cs="Times New Roman"/>
        </w:rPr>
        <w:t xml:space="preserve"> 4.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 Сл.гласник  РС“, бр. 124/2012,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14/2015</w:t>
      </w:r>
      <w:proofErr w:type="gramStart"/>
      <w:r w:rsidRPr="00133713">
        <w:rPr>
          <w:rFonts w:ascii="Times New Roman" w:eastAsiaTheme="minorEastAsia" w:hAnsi="Times New Roman" w:cs="Times New Roman"/>
        </w:rPr>
        <w:t>,68</w:t>
      </w:r>
      <w:proofErr w:type="gramEnd"/>
      <w:r w:rsidRPr="00133713">
        <w:rPr>
          <w:rFonts w:ascii="Times New Roman" w:eastAsiaTheme="minorEastAsia" w:hAnsi="Times New Roman" w:cs="Times New Roman"/>
        </w:rPr>
        <w:t>/2015),</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моралном,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133713">
      <w:pPr>
        <w:spacing w:after="0" w:line="240" w:lineRule="auto"/>
        <w:jc w:val="center"/>
        <w:rPr>
          <w:rFonts w:ascii="Times New Roman" w:eastAsiaTheme="minorEastAsia" w:hAnsi="Times New Roman" w:cs="Times New Roman"/>
          <w:b/>
          <w:sz w:val="24"/>
        </w:rPr>
      </w:pPr>
    </w:p>
    <w:p w:rsidR="00133713" w:rsidRPr="00133713" w:rsidRDefault="00133713" w:rsidP="00BE525D">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испуњава све услове утврђене конкурсном документацијом ( ЈНМВ редни бр</w:t>
      </w:r>
      <w:r w:rsidR="00BE525D">
        <w:rPr>
          <w:rFonts w:ascii="Times New Roman" w:eastAsiaTheme="minorEastAsia" w:hAnsi="Times New Roman" w:cs="Times New Roman"/>
          <w:lang w:val="sr-Cyrl-RS"/>
        </w:rPr>
        <w:t>1.3.1.</w:t>
      </w:r>
      <w:r w:rsidR="00B42D26">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r w:rsidR="00BE525D" w:rsidRPr="00133713">
        <w:rPr>
          <w:rFonts w:ascii="Times New Roman" w:eastAsiaTheme="minorEastAsia" w:hAnsi="Times New Roman" w:cs="Times New Roman"/>
          <w:lang w:val="sr-Cyrl-RS"/>
        </w:rPr>
        <w:t xml:space="preserve"> </w:t>
      </w:r>
      <w:proofErr w:type="gramStart"/>
      <w:r w:rsidR="00BE525D">
        <w:rPr>
          <w:rFonts w:ascii="Times New Roman" w:hAnsi="Times New Roman"/>
          <w:b/>
          <w:sz w:val="24"/>
          <w:szCs w:val="24"/>
          <w:lang w:val="sr-Cyrl-CS"/>
        </w:rPr>
        <w:t>набавка</w:t>
      </w:r>
      <w:proofErr w:type="gramEnd"/>
      <w:r w:rsidR="00BE525D">
        <w:rPr>
          <w:rFonts w:ascii="Times New Roman" w:hAnsi="Times New Roman"/>
          <w:b/>
          <w:sz w:val="24"/>
          <w:szCs w:val="24"/>
          <w:lang w:val="sr-Cyrl-CS"/>
        </w:rPr>
        <w:t xml:space="preserve"> радова на текућим поправкама зграда и објеката – зидарских радова на фасади на објекту школе</w:t>
      </w:r>
      <w:r w:rsidR="00BE525D"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и то:</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sz w:val="20"/>
        </w:rPr>
        <w:t xml:space="preserve">1.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регистрован код надлежног органа, односно уписан у одговарајући регистар;</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он и његов законски заступник није осуђиван за неко од кривичних дела као члан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организоване</w:t>
      </w:r>
      <w:proofErr w:type="gramEnd"/>
      <w:r w:rsidRPr="00133713">
        <w:rPr>
          <w:rFonts w:ascii="Times New Roman" w:eastAsiaTheme="minorEastAsia" w:hAnsi="Times New Roman" w:cs="Times New Roman"/>
        </w:rPr>
        <w:t xml:space="preserve"> криминалне групе, да није осуђиван за кривична дела против привреде,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кривична</w:t>
      </w:r>
      <w:proofErr w:type="gramEnd"/>
      <w:r w:rsidRPr="00133713">
        <w:rPr>
          <w:rFonts w:ascii="Times New Roman" w:eastAsiaTheme="minorEastAsia" w:hAnsi="Times New Roman" w:cs="Times New Roman"/>
        </w:rPr>
        <w:t xml:space="preserve"> дела против животне средине, кривично дело примања и давања мита,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кривично</w:t>
      </w:r>
      <w:proofErr w:type="gramEnd"/>
      <w:r w:rsidRPr="00133713">
        <w:rPr>
          <w:rFonts w:ascii="Times New Roman" w:eastAsiaTheme="minorEastAsia" w:hAnsi="Times New Roman" w:cs="Times New Roman"/>
        </w:rPr>
        <w:t xml:space="preserve"> дело преваре;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3.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измирио доспеле порезе, доприносе и друге јавне дажбине у складу са прописима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РС или стране државе када има седиште на њеној територији;</w:t>
      </w:r>
    </w:p>
    <w:p w:rsidR="00133713" w:rsidRPr="00133713" w:rsidRDefault="00133713" w:rsidP="00133713">
      <w:pPr>
        <w:suppressAutoHyphens/>
        <w:spacing w:after="0" w:line="100" w:lineRule="atLeast"/>
        <w:jc w:val="both"/>
        <w:rPr>
          <w:rFonts w:ascii="Times New Roman" w:eastAsiaTheme="minorEastAsia" w:hAnsi="Times New Roman" w:cs="Times New Roman"/>
          <w:szCs w:val="24"/>
          <w:lang w:val="ru-RU"/>
        </w:rPr>
      </w:pPr>
      <w:r w:rsidRPr="00133713">
        <w:rPr>
          <w:rFonts w:ascii="Times New Roman" w:eastAsiaTheme="minorEastAsia" w:hAnsi="Times New Roman" w:cs="Times New Roman"/>
        </w:rPr>
        <w:t xml:space="preserve">4. </w:t>
      </w:r>
      <w:proofErr w:type="gramStart"/>
      <w:r w:rsidRPr="00133713">
        <w:rPr>
          <w:rFonts w:ascii="Times New Roman" w:eastAsiaTheme="minorEastAsia" w:hAnsi="Times New Roman" w:cs="Times New Roman"/>
          <w:lang w:val="sr-Cyrl-RS"/>
        </w:rPr>
        <w:t>да</w:t>
      </w:r>
      <w:proofErr w:type="gramEnd"/>
      <w:r w:rsidRPr="00133713">
        <w:rPr>
          <w:rFonts w:ascii="Times New Roman" w:eastAsiaTheme="minorEastAsia" w:hAnsi="Times New Roman" w:cs="Times New Roman"/>
          <w:lang w:val="sr-Cyrl-RS"/>
        </w:rPr>
        <w:t xml:space="preserve"> је</w:t>
      </w:r>
      <w:r w:rsidRPr="00133713">
        <w:rPr>
          <w:rFonts w:ascii="Times New Roman" w:eastAsiaTheme="minorEastAsia" w:hAnsi="Times New Roman" w:cs="Times New Roman"/>
          <w:szCs w:val="24"/>
          <w:lang w:val="sr-Cyrl-CS"/>
        </w:rPr>
        <w:t xml:space="preserve"> п</w:t>
      </w:r>
      <w:r w:rsidRPr="00133713">
        <w:rPr>
          <w:rFonts w:ascii="Times New Roman" w:eastAsiaTheme="minorEastAsia" w:hAnsi="Times New Roman" w:cs="Times New Roman"/>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5.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располаже неопходним финансијским, пословним, техничким и кадровским капацитетом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потребним</w:t>
      </w:r>
      <w:proofErr w:type="gramEnd"/>
      <w:r w:rsidRPr="00133713">
        <w:rPr>
          <w:rFonts w:ascii="Times New Roman" w:eastAsiaTheme="minorEastAsia" w:hAnsi="Times New Roman" w:cs="Times New Roman"/>
        </w:rPr>
        <w:t xml:space="preserve"> за извршење ове набавке.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 ___________________                                                                  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Потпис овлашћеног лица понуђача</w:t>
      </w:r>
    </w:p>
    <w:p w:rsidR="00133713" w:rsidRPr="00133713" w:rsidRDefault="00133713" w:rsidP="00133713">
      <w:pPr>
        <w:spacing w:after="0" w:line="240" w:lineRule="auto"/>
        <w:rPr>
          <w:rFonts w:ascii="Times New Roman" w:eastAsiaTheme="minorEastAsia" w:hAnsi="Times New Roman" w:cs="Times New Roman"/>
          <w:b/>
          <w:sz w:val="20"/>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lastRenderedPageBreak/>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или понуђач који наступа са подизвођачем.</w:t>
      </w:r>
      <w:proofErr w:type="gramEnd"/>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Образац изјаве попуњава, потписује и оверава само понуђач.</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група понуђача, изјава мора бити потписана од стране овл.лица понуђача из групе понуђача и оверена печатом.</w:t>
      </w:r>
      <w:proofErr w:type="gramEnd"/>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бр.2.</w:t>
      </w:r>
      <w:proofErr w:type="gramEnd"/>
    </w:p>
    <w:p w:rsidR="00133713" w:rsidRPr="00133713" w:rsidRDefault="00133713" w:rsidP="00133713">
      <w:pPr>
        <w:spacing w:after="0" w:line="240" w:lineRule="auto"/>
        <w:rPr>
          <w:rFonts w:ascii="Times New Roman" w:eastAsiaTheme="minorEastAsia" w:hAnsi="Times New Roman" w:cs="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297"/>
      </w:tblGrid>
      <w:tr w:rsidR="00133713" w:rsidRPr="00133713" w:rsidTr="006C7554">
        <w:trPr>
          <w:trHeight w:val="789"/>
        </w:trPr>
        <w:tc>
          <w:tcPr>
            <w:tcW w:w="9297"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sz w:val="24"/>
              </w:rPr>
              <w:t xml:space="preserve">ОБРАЗАЦ ИЗЈАВЕ О ИСПУЊАВАЊУ УСЛОВА </w:t>
            </w:r>
            <w:r w:rsidRPr="00133713">
              <w:rPr>
                <w:rFonts w:ascii="Times New Roman" w:eastAsiaTheme="minorEastAsia" w:hAnsi="Times New Roman" w:cs="Times New Roman"/>
                <w:b/>
              </w:rPr>
              <w:t>из члана 75.и 76.ЗЈН.</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rPr>
              <w:t xml:space="preserve"> </w:t>
            </w:r>
            <w:r w:rsidRPr="00133713">
              <w:rPr>
                <w:rFonts w:ascii="Times New Roman" w:eastAsiaTheme="minorEastAsia" w:hAnsi="Times New Roman" w:cs="Times New Roman"/>
                <w:b/>
                <w:sz w:val="20"/>
              </w:rPr>
              <w:t xml:space="preserve">-  </w:t>
            </w:r>
            <w:r w:rsidRPr="00133713">
              <w:rPr>
                <w:rFonts w:ascii="Times New Roman" w:eastAsiaTheme="minorEastAsia" w:hAnsi="Times New Roman" w:cs="Times New Roman"/>
                <w:b/>
              </w:rPr>
              <w:t xml:space="preserve">за </w:t>
            </w:r>
            <w:r w:rsidRPr="00133713">
              <w:rPr>
                <w:rFonts w:ascii="Times New Roman" w:eastAsiaTheme="minorEastAsia" w:hAnsi="Times New Roman" w:cs="Times New Roman"/>
                <w:b/>
                <w:sz w:val="20"/>
              </w:rPr>
              <w:t>ПОДИЗВОЂАЧА-</w:t>
            </w: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8"/>
        <w:gridCol w:w="6191"/>
      </w:tblGrid>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 основу члана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w:t>
      </w:r>
      <w:proofErr w:type="gramEnd"/>
      <w:r w:rsidRPr="00133713">
        <w:rPr>
          <w:rFonts w:ascii="Times New Roman" w:eastAsiaTheme="minorEastAsia" w:hAnsi="Times New Roman" w:cs="Times New Roman"/>
        </w:rPr>
        <w:t xml:space="preserve"> 4.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 Сл.гласник  РС“, бр.124/2012, 14/2015,68/2015),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ПОДИЗВОЂАЧ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моралном,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BE525D">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испуњава све услове утврђене конкурсном документацијом (ЈНМВ редни бр</w:t>
      </w:r>
      <w:r w:rsidR="00BE525D">
        <w:rPr>
          <w:rFonts w:ascii="Times New Roman" w:eastAsiaTheme="minorEastAsia" w:hAnsi="Times New Roman" w:cs="Times New Roman"/>
        </w:rPr>
        <w:t>.</w:t>
      </w:r>
      <w:r w:rsidR="00BE525D">
        <w:rPr>
          <w:rFonts w:ascii="Times New Roman" w:eastAsiaTheme="minorEastAsia" w:hAnsi="Times New Roman" w:cs="Times New Roman"/>
          <w:lang w:val="sr-Cyrl-RS"/>
        </w:rPr>
        <w:t>1.3.1.</w:t>
      </w:r>
      <w:r w:rsidR="00B42D26">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r w:rsidR="00BE525D" w:rsidRPr="00133713">
        <w:rPr>
          <w:rFonts w:ascii="Times New Roman" w:eastAsiaTheme="minorEastAsia" w:hAnsi="Times New Roman" w:cs="Times New Roman"/>
          <w:lang w:val="sr-Cyrl-RS"/>
        </w:rPr>
        <w:t xml:space="preserve"> </w:t>
      </w:r>
      <w:proofErr w:type="gramStart"/>
      <w:r w:rsidR="00BE525D">
        <w:rPr>
          <w:rFonts w:ascii="Times New Roman" w:hAnsi="Times New Roman"/>
          <w:b/>
          <w:sz w:val="24"/>
          <w:szCs w:val="24"/>
          <w:lang w:val="sr-Cyrl-CS"/>
        </w:rPr>
        <w:t>набавка</w:t>
      </w:r>
      <w:proofErr w:type="gramEnd"/>
      <w:r w:rsidR="00BE525D">
        <w:rPr>
          <w:rFonts w:ascii="Times New Roman" w:hAnsi="Times New Roman"/>
          <w:b/>
          <w:sz w:val="24"/>
          <w:szCs w:val="24"/>
          <w:lang w:val="sr-Cyrl-CS"/>
        </w:rPr>
        <w:t xml:space="preserve"> радова на текућим поправкама зграда и објеката – зидарских радова на фасади на објекту школе</w:t>
      </w:r>
      <w:r w:rsidR="00BE525D"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и то:</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sz w:val="20"/>
        </w:rPr>
        <w:t xml:space="preserve">1.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регистрован код надлежног органа, односно уписан у одговарајући регистар;</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он и његов законски заступник није осуђиван за неко од кривичних дела као члан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организоване</w:t>
      </w:r>
      <w:proofErr w:type="gramEnd"/>
      <w:r w:rsidRPr="00133713">
        <w:rPr>
          <w:rFonts w:ascii="Times New Roman" w:eastAsiaTheme="minorEastAsia" w:hAnsi="Times New Roman" w:cs="Times New Roman"/>
        </w:rPr>
        <w:t xml:space="preserve"> криминалне групе, да није осуђиван за кривична дела против привреде,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кривична</w:t>
      </w:r>
      <w:proofErr w:type="gramEnd"/>
      <w:r w:rsidRPr="00133713">
        <w:rPr>
          <w:rFonts w:ascii="Times New Roman" w:eastAsiaTheme="minorEastAsia" w:hAnsi="Times New Roman" w:cs="Times New Roman"/>
        </w:rPr>
        <w:t xml:space="preserve"> дела против животне средине, кривично дело примања и давања мита,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кривично</w:t>
      </w:r>
      <w:proofErr w:type="gramEnd"/>
      <w:r w:rsidRPr="00133713">
        <w:rPr>
          <w:rFonts w:ascii="Times New Roman" w:eastAsiaTheme="minorEastAsia" w:hAnsi="Times New Roman" w:cs="Times New Roman"/>
        </w:rPr>
        <w:t xml:space="preserve"> дело преваре;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3.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измирио доспеле порезе, доприносе и друге јавне дажбине у складу са прописима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РС или стране државе када има седиште на њеној територији;</w:t>
      </w:r>
    </w:p>
    <w:p w:rsidR="00133713" w:rsidRPr="00133713" w:rsidRDefault="00133713" w:rsidP="00133713">
      <w:pPr>
        <w:suppressAutoHyphens/>
        <w:spacing w:after="0" w:line="100" w:lineRule="atLeast"/>
        <w:jc w:val="both"/>
        <w:rPr>
          <w:rFonts w:ascii="Times New Roman" w:eastAsiaTheme="minorEastAsia" w:hAnsi="Times New Roman" w:cs="Times New Roman"/>
          <w:szCs w:val="24"/>
          <w:lang w:val="ru-RU"/>
        </w:rPr>
      </w:pPr>
      <w:r w:rsidRPr="00133713">
        <w:rPr>
          <w:rFonts w:ascii="Times New Roman" w:eastAsiaTheme="minorEastAsia" w:hAnsi="Times New Roman" w:cs="Times New Roman"/>
        </w:rPr>
        <w:t>4</w:t>
      </w:r>
      <w:r w:rsidRPr="00133713">
        <w:rPr>
          <w:rFonts w:ascii="Times New Roman" w:eastAsiaTheme="minorEastAsia" w:hAnsi="Times New Roman" w:cs="Times New Roman"/>
          <w:szCs w:val="24"/>
          <w:lang w:val="sr-Cyrl-CS"/>
        </w:rPr>
        <w:t xml:space="preserve">. </w:t>
      </w:r>
      <w:proofErr w:type="gramStart"/>
      <w:r w:rsidRPr="00133713">
        <w:rPr>
          <w:rFonts w:ascii="Times New Roman" w:eastAsiaTheme="minorEastAsia" w:hAnsi="Times New Roman" w:cs="Times New Roman"/>
          <w:szCs w:val="24"/>
          <w:lang w:val="sr-Cyrl-CS"/>
        </w:rPr>
        <w:t>да</w:t>
      </w:r>
      <w:proofErr w:type="gramEnd"/>
      <w:r w:rsidRPr="00133713">
        <w:rPr>
          <w:rFonts w:ascii="Times New Roman" w:eastAsiaTheme="minorEastAsia" w:hAnsi="Times New Roman" w:cs="Times New Roman"/>
          <w:szCs w:val="24"/>
          <w:lang w:val="sr-Cyrl-CS"/>
        </w:rPr>
        <w:t xml:space="preserve"> је п</w:t>
      </w:r>
      <w:r w:rsidRPr="00133713">
        <w:rPr>
          <w:rFonts w:ascii="Times New Roman" w:eastAsiaTheme="minorEastAsia" w:hAnsi="Times New Roman" w:cs="Times New Roman"/>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5.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располаже неопходним финансијским, пословним, техничким и кадровским капацитетом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потребним</w:t>
      </w:r>
      <w:proofErr w:type="gramEnd"/>
      <w:r w:rsidRPr="00133713">
        <w:rPr>
          <w:rFonts w:ascii="Times New Roman" w:eastAsiaTheme="minorEastAsia" w:hAnsi="Times New Roman" w:cs="Times New Roman"/>
        </w:rPr>
        <w:t xml:space="preserve"> за извршење ове набавке.</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 ___________________                                                                  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Потпис овлашћеног лица понуђача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 ___________________                                                                  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Потпис овлашћеног лица подизвођача</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b/>
          <w:bCs/>
          <w:sz w:val="20"/>
          <w:u w:val="single"/>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понуђач понуду подноси са подизвођачем, Изјава мора бити потписана од стране овлашћеног лица подизвођача и оверена печатом.</w:t>
      </w:r>
      <w:proofErr w:type="gramEnd"/>
    </w:p>
    <w:p w:rsidR="00133713" w:rsidRDefault="00133713"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Pr="00133713" w:rsidRDefault="00B42D26" w:rsidP="00133713">
      <w:pPr>
        <w:spacing w:after="0" w:line="240" w:lineRule="auto"/>
        <w:rPr>
          <w:rFonts w:ascii="Times New Roman" w:eastAsiaTheme="minorEastAsia" w:hAnsi="Times New Roman" w:cs="Times New Roman"/>
          <w:b/>
          <w:bCs/>
          <w:sz w:val="20"/>
          <w:u w:val="single"/>
          <w:lang w:val="sr-Cyrl-CS"/>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right"/>
        <w:rPr>
          <w:rFonts w:ascii="Times New Roman" w:eastAsiaTheme="minorEastAsia" w:hAnsi="Times New Roman" w:cs="Times New Roman"/>
          <w:b/>
          <w:i/>
        </w:rPr>
      </w:pP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Образац бр.3.</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94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423"/>
      </w:tblGrid>
      <w:tr w:rsidR="00133713" w:rsidRPr="00133713" w:rsidTr="006C7554">
        <w:trPr>
          <w:trHeight w:val="877"/>
        </w:trPr>
        <w:tc>
          <w:tcPr>
            <w:tcW w:w="9423"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sz w:val="24"/>
              </w:rPr>
              <w:t xml:space="preserve">ОБРАЗАЦ ПОНУДЕ </w:t>
            </w:r>
          </w:p>
          <w:p w:rsidR="00133713" w:rsidRPr="00133713" w:rsidRDefault="00133713" w:rsidP="00133713">
            <w:pPr>
              <w:spacing w:after="0" w:line="240" w:lineRule="auto"/>
              <w:ind w:left="96"/>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 xml:space="preserve">   ОПШТИ ПОДАЦИ О ПОНУЂАЧУ</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5023"/>
      </w:tblGrid>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Пословно име понуђача или скраћени назив из одг.регистра:</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Адреса седишта:</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Матични број:</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ПИБ:</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Oвлашћено лице</w:t>
            </w:r>
          </w:p>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 xml:space="preserve"> за потписивање уговора:</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Особа за контакт:</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Телефон:</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Е-mail:</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Број рачуна понуђача, Назив банке</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bl>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szCs w:val="24"/>
          <w:lang w:val="sr-Cyrl-CS"/>
        </w:rPr>
      </w:pPr>
      <w:r w:rsidRPr="00133713">
        <w:rPr>
          <w:rFonts w:ascii="Times New Roman" w:eastAsiaTheme="minorEastAsia" w:hAnsi="Times New Roman" w:cs="Times New Roman"/>
          <w:b/>
          <w:sz w:val="20"/>
          <w:szCs w:val="24"/>
          <w:lang w:val="sr-Cyrl-CS"/>
        </w:rPr>
        <w:t>ПОДАЦИ О НАЧИНУ ПОДНОШЕЊА ПОНУДЕ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3082"/>
        <w:gridCol w:w="2730"/>
      </w:tblGrid>
      <w:tr w:rsidR="00133713" w:rsidRPr="00133713" w:rsidTr="006C7554">
        <w:trPr>
          <w:trHeight w:val="343"/>
        </w:trPr>
        <w:tc>
          <w:tcPr>
            <w:tcW w:w="8363" w:type="dxa"/>
            <w:gridSpan w:val="3"/>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Понуда се подноси:</w:t>
            </w:r>
          </w:p>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(заокружити)</w:t>
            </w:r>
          </w:p>
        </w:tc>
      </w:tr>
      <w:tr w:rsidR="00133713" w:rsidRPr="00133713" w:rsidTr="006C7554">
        <w:trPr>
          <w:trHeight w:val="377"/>
        </w:trPr>
        <w:tc>
          <w:tcPr>
            <w:tcW w:w="2551" w:type="dxa"/>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-самостално</w:t>
            </w:r>
          </w:p>
        </w:tc>
        <w:tc>
          <w:tcPr>
            <w:tcW w:w="3082" w:type="dxa"/>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-са подизвођачем</w:t>
            </w:r>
          </w:p>
        </w:tc>
        <w:tc>
          <w:tcPr>
            <w:tcW w:w="2730" w:type="dxa"/>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-као заједничка понуда</w:t>
            </w:r>
          </w:p>
        </w:tc>
      </w:tr>
    </w:tbl>
    <w:p w:rsidR="00133713" w:rsidRPr="00133713" w:rsidRDefault="00133713" w:rsidP="00133713">
      <w:pPr>
        <w:spacing w:after="0" w:line="240" w:lineRule="auto"/>
        <w:rPr>
          <w:rFonts w:ascii="Times New Roman" w:eastAsiaTheme="minorEastAsia" w:hAnsi="Times New Roman" w:cs="Times New Roman"/>
          <w:b/>
          <w:sz w:val="24"/>
          <w:szCs w:val="24"/>
          <w:lang w:val="sr-Cyrl-CS"/>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szCs w:val="24"/>
          <w:lang w:val="sr-Cyrl-CS"/>
        </w:rPr>
      </w:pPr>
      <w:r w:rsidRPr="00133713">
        <w:rPr>
          <w:rFonts w:ascii="Times New Roman" w:eastAsiaTheme="minorEastAsia" w:hAnsi="Times New Roman" w:cs="Times New Roman"/>
          <w:b/>
          <w:sz w:val="20"/>
          <w:szCs w:val="24"/>
          <w:lang w:val="sr-Cyrl-CS"/>
        </w:rPr>
        <w:t>РОК ВАЖЕЊА ПОНУДЕ ИЗНОСИ ______  ДАНА ОД ДАНА ОТВАРАЊА ПОНУДА</w:t>
      </w:r>
    </w:p>
    <w:p w:rsidR="00133713" w:rsidRPr="00133713" w:rsidRDefault="00133713" w:rsidP="00133713">
      <w:pPr>
        <w:spacing w:after="0" w:line="240" w:lineRule="auto"/>
        <w:rPr>
          <w:rFonts w:ascii="Times New Roman" w:eastAsiaTheme="minorEastAsia" w:hAnsi="Times New Roman" w:cs="Times New Roman"/>
          <w:b/>
          <w:sz w:val="24"/>
          <w:szCs w:val="24"/>
          <w:lang w:val="sr-Cyrl-CS"/>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szCs w:val="24"/>
          <w:lang w:val="sr-Cyrl-CS"/>
        </w:rPr>
      </w:pPr>
      <w:r w:rsidRPr="00133713">
        <w:rPr>
          <w:rFonts w:ascii="Times New Roman" w:eastAsiaTheme="minorEastAsia" w:hAnsi="Times New Roman" w:cs="Times New Roman"/>
          <w:b/>
          <w:sz w:val="20"/>
          <w:szCs w:val="24"/>
          <w:lang w:val="sr-Cyrl-CS"/>
        </w:rPr>
        <w:t>ОСТАЛИ ПОДАЦИ РЕЛЕВАНТНИ ЗА ЗАКЉУЧЕЊЕ УГОВОРА</w:t>
      </w:r>
    </w:p>
    <w:p w:rsidR="00133713" w:rsidRPr="00133713" w:rsidRDefault="00133713" w:rsidP="00133713">
      <w:pPr>
        <w:spacing w:after="0" w:line="240" w:lineRule="auto"/>
        <w:rPr>
          <w:rFonts w:ascii="Times New Roman" w:eastAsiaTheme="minorEastAsia" w:hAnsi="Times New Roman" w:cs="Times New Roman"/>
          <w:b/>
          <w:sz w:val="20"/>
          <w:szCs w:val="24"/>
          <w:lang w:val="sr-Cyrl-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6011"/>
      </w:tblGrid>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p>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 xml:space="preserve">Рок извршења радова </w:t>
            </w:r>
          </w:p>
          <w:p w:rsidR="00133713" w:rsidRPr="00133713" w:rsidRDefault="00133713" w:rsidP="00133713">
            <w:pPr>
              <w:spacing w:after="0" w:line="240" w:lineRule="auto"/>
              <w:rPr>
                <w:rFonts w:ascii="Times New Roman" w:eastAsiaTheme="minorEastAsia" w:hAnsi="Times New Roman" w:cs="Times New Roman"/>
                <w:b/>
                <w:i/>
                <w:szCs w:val="24"/>
                <w:lang w:val="sr-Cyrl-CS"/>
              </w:rPr>
            </w:pP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 року од _________ од дана увођења у посао</w:t>
            </w: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Рок плаћања</w:t>
            </w:r>
          </w:p>
        </w:tc>
        <w:tc>
          <w:tcPr>
            <w:tcW w:w="6011"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 року од _________ дана од дана заршетка радова</w:t>
            </w: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Гарантни рок:</w:t>
            </w:r>
          </w:p>
          <w:p w:rsidR="00133713" w:rsidRPr="00133713" w:rsidRDefault="00133713" w:rsidP="00133713">
            <w:pPr>
              <w:spacing w:after="0" w:line="240" w:lineRule="auto"/>
              <w:rPr>
                <w:rFonts w:ascii="Times New Roman" w:eastAsiaTheme="minorEastAsia" w:hAnsi="Times New Roman" w:cs="Times New Roman"/>
                <w:b/>
                <w:i/>
                <w:szCs w:val="24"/>
                <w:lang w:val="sr-Cyrl-CS"/>
              </w:rPr>
            </w:pP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Укупна вредност понуде у динарима без ПДВ-а</w:t>
            </w: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Укупна вредност понуде у динарима са ПДВ-ом</w:t>
            </w: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tc>
      </w:tr>
    </w:tbl>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Понуђач</w:t>
      </w:r>
    </w:p>
    <w:p w:rsidR="00133713" w:rsidRPr="00133713" w:rsidRDefault="00133713" w:rsidP="00133713">
      <w:pPr>
        <w:spacing w:after="0" w:line="240" w:lineRule="auto"/>
        <w:rPr>
          <w:rFonts w:ascii="Times New Roman" w:eastAsiaTheme="minorEastAsia" w:hAnsi="Times New Roman" w:cs="Times New Roman"/>
          <w:bCs/>
          <w:sz w:val="24"/>
          <w:lang w:val="sr-Cyrl-CS"/>
        </w:rPr>
      </w:pPr>
      <w:r w:rsidRPr="00133713">
        <w:rPr>
          <w:rFonts w:ascii="Times New Roman" w:eastAsiaTheme="minorEastAsia" w:hAnsi="Times New Roman" w:cs="Times New Roman"/>
          <w:bCs/>
          <w:sz w:val="24"/>
          <w:lang w:val="sr-Cyrl-CS"/>
        </w:rPr>
        <w:t xml:space="preserve">        ___________________</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М.П.</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______________________</w:t>
      </w:r>
    </w:p>
    <w:p w:rsidR="00133713" w:rsidRPr="00133713" w:rsidRDefault="00133713" w:rsidP="00133713">
      <w:pPr>
        <w:spacing w:after="0" w:line="240" w:lineRule="auto"/>
        <w:ind w:left="1133"/>
        <w:rPr>
          <w:rFonts w:ascii="Times New Roman" w:eastAsiaTheme="minorEastAsia" w:hAnsi="Times New Roman" w:cs="Times New Roman"/>
          <w:b/>
          <w:i/>
          <w:sz w:val="20"/>
          <w:szCs w:val="24"/>
          <w:lang w:val="sr-Cyrl-CS"/>
        </w:rPr>
      </w:pPr>
    </w:p>
    <w:p w:rsidR="00133713" w:rsidRPr="00133713" w:rsidRDefault="00133713" w:rsidP="00133713">
      <w:pPr>
        <w:spacing w:after="0" w:line="240" w:lineRule="auto"/>
        <w:ind w:left="1133"/>
        <w:rPr>
          <w:rFonts w:ascii="Times New Roman" w:eastAsiaTheme="minorEastAsia" w:hAnsi="Times New Roman" w:cs="Times New Roman"/>
          <w:b/>
          <w:i/>
          <w:sz w:val="20"/>
          <w:szCs w:val="24"/>
          <w:lang w:val="sr-Cyrl-CS"/>
        </w:rPr>
      </w:pPr>
    </w:p>
    <w:p w:rsidR="00133713" w:rsidRPr="00133713" w:rsidRDefault="00133713" w:rsidP="00133713">
      <w:pPr>
        <w:spacing w:after="0" w:line="240" w:lineRule="auto"/>
        <w:ind w:left="1133"/>
        <w:rPr>
          <w:rFonts w:ascii="Times New Roman" w:eastAsiaTheme="minorEastAsia" w:hAnsi="Times New Roman" w:cs="Times New Roman"/>
          <w:sz w:val="20"/>
          <w:szCs w:val="24"/>
          <w:lang w:val="sr-Cyrl-CS"/>
        </w:rPr>
      </w:pPr>
    </w:p>
    <w:p w:rsidR="00133713" w:rsidRPr="00133713" w:rsidRDefault="00133713" w:rsidP="00133713">
      <w:pPr>
        <w:spacing w:after="0" w:line="240" w:lineRule="auto"/>
        <w:ind w:left="1133"/>
        <w:rPr>
          <w:rFonts w:ascii="Times New Roman" w:eastAsiaTheme="minorEastAsia" w:hAnsi="Times New Roman" w:cs="Times New Roman"/>
          <w:sz w:val="20"/>
          <w:szCs w:val="24"/>
          <w:lang w:val="sr-Cyrl-CS"/>
        </w:rPr>
      </w:pPr>
    </w:p>
    <w:p w:rsidR="00133713" w:rsidRPr="00133713" w:rsidRDefault="00133713" w:rsidP="00133713">
      <w:pPr>
        <w:spacing w:after="0" w:line="240" w:lineRule="auto"/>
        <w:ind w:left="1133"/>
        <w:rPr>
          <w:rFonts w:ascii="Times New Roman" w:eastAsiaTheme="minorEastAsia" w:hAnsi="Times New Roman" w:cs="Times New Roman"/>
          <w:sz w:val="20"/>
          <w:szCs w:val="24"/>
          <w:lang w:val="sr-Cyrl-CS"/>
        </w:rPr>
      </w:pPr>
    </w:p>
    <w:p w:rsidR="00133713" w:rsidRPr="00133713" w:rsidRDefault="00133713" w:rsidP="00133713">
      <w:pPr>
        <w:spacing w:after="0" w:line="240" w:lineRule="auto"/>
        <w:ind w:left="1133"/>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r w:rsidRPr="00133713">
        <w:rPr>
          <w:rFonts w:ascii="Times New Roman" w:eastAsiaTheme="minorEastAsia" w:hAnsi="Times New Roman" w:cs="Times New Roman"/>
          <w:sz w:val="20"/>
          <w:szCs w:val="24"/>
          <w:lang w:val="sr-Cyrl-CS"/>
        </w:rPr>
        <w:t xml:space="preserve">                                                                                                                                                     </w:t>
      </w:r>
    </w:p>
    <w:p w:rsidR="00133713" w:rsidRPr="00133713" w:rsidRDefault="00133713" w:rsidP="00133713">
      <w:pPr>
        <w:spacing w:after="0" w:line="240" w:lineRule="auto"/>
        <w:rPr>
          <w:rFonts w:ascii="Times New Roman" w:eastAsiaTheme="minorEastAsia" w:hAnsi="Times New Roman" w:cs="Times New Roman"/>
          <w:b/>
          <w:color w:val="FF0000"/>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r w:rsidRPr="00133713">
        <w:rPr>
          <w:rFonts w:ascii="Times New Roman" w:eastAsiaTheme="minorEastAsia" w:hAnsi="Times New Roman" w:cs="Times New Roman"/>
          <w:b/>
          <w:sz w:val="24"/>
          <w:szCs w:val="24"/>
          <w:lang w:val="sr-Cyrl-CS"/>
        </w:rPr>
        <w:t xml:space="preserve">   ОПШТИ ПОДАЦИ О ПОДИЗВОЂАЧУ</w:t>
      </w: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r w:rsidRPr="00133713">
        <w:rPr>
          <w:rFonts w:ascii="Times New Roman" w:eastAsiaTheme="minorEastAsia" w:hAnsi="Times New Roman" w:cs="Times New Roman"/>
          <w:sz w:val="20"/>
          <w:szCs w:val="24"/>
          <w:lang w:val="sr-Cyrl-CS"/>
        </w:rPr>
        <w:t xml:space="preserve">   ( уколико понуђач подноси понуду са подизвођачем/подизвођачима)</w:t>
      </w:r>
    </w:p>
    <w:p w:rsidR="00133713" w:rsidRPr="00133713" w:rsidRDefault="00133713" w:rsidP="00133713">
      <w:pPr>
        <w:spacing w:after="0" w:line="240" w:lineRule="auto"/>
        <w:ind w:left="585"/>
        <w:rPr>
          <w:rFonts w:ascii="Times New Roman" w:eastAsiaTheme="minorEastAsia" w:hAnsi="Times New Roman" w:cs="Times New Roman"/>
          <w:sz w:val="20"/>
          <w:szCs w:val="24"/>
          <w:lang w:val="sr-Cyrl-CS"/>
        </w:rPr>
      </w:pPr>
    </w:p>
    <w:p w:rsidR="00133713" w:rsidRPr="00133713" w:rsidRDefault="00133713" w:rsidP="00133713">
      <w:pPr>
        <w:spacing w:after="0" w:line="240" w:lineRule="auto"/>
        <w:ind w:left="585"/>
        <w:rPr>
          <w:rFonts w:ascii="Times New Roman" w:eastAsiaTheme="minorEastAsia" w:hAnsi="Times New Roman" w:cs="Times New Roman"/>
          <w:sz w:val="20"/>
          <w:szCs w:val="24"/>
          <w:lang w:val="sr-Cyrl-CS"/>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5069"/>
      </w:tblGrid>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Пословно име или скраћени назив из одговарајућег регистра: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Адреса седишта: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Матични број:</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ПИБ:</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Oвлашћено лице</w:t>
            </w:r>
          </w:p>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за потписивање уговора: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Телефон:</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Е- mail:</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Број рачуна подизвођача: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Део предмета набавке који ће извршити подизвођач</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Проценат укупне вредности набавке који ће се извршити преко подизвођача: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tc>
      </w:tr>
    </w:tbl>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Cs/>
          <w:sz w:val="24"/>
          <w:lang w:val="sr-Cyrl-CS"/>
        </w:rPr>
      </w:pPr>
      <w:r w:rsidRPr="00133713">
        <w:rPr>
          <w:rFonts w:ascii="Times New Roman" w:eastAsiaTheme="minorEastAsia" w:hAnsi="Times New Roman" w:cs="Times New Roman"/>
          <w:bCs/>
          <w:sz w:val="24"/>
          <w:lang w:val="sr-Cyrl-CS"/>
        </w:rPr>
        <w:t>___________________</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М.П.</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 xml:space="preserve">Напомена: </w:t>
      </w:r>
    </w:p>
    <w:p w:rsidR="00133713" w:rsidRPr="00133713" w:rsidRDefault="00133713" w:rsidP="00133713">
      <w:pPr>
        <w:numPr>
          <w:ilvl w:val="0"/>
          <w:numId w:val="11"/>
        </w:num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sz w:val="20"/>
          <w:szCs w:val="24"/>
          <w:lang w:val="sr-Cyrl-CS"/>
        </w:rPr>
        <w:t>Образац попуњава само онај понуђач који намерава део набавке извршити преко подизвођача, а ако ангажује више подизвођача, обавезан је фотокопирати и попунити овај образац за сваког подизвођача и приложити уз понуду.</w:t>
      </w: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sz w:val="28"/>
          <w:szCs w:val="24"/>
          <w:lang w:val="sr-Cyrl-CS"/>
        </w:rPr>
      </w:pPr>
    </w:p>
    <w:p w:rsidR="00133713" w:rsidRPr="00133713" w:rsidRDefault="00133713" w:rsidP="00133713">
      <w:pPr>
        <w:spacing w:after="0" w:line="240" w:lineRule="auto"/>
        <w:rPr>
          <w:rFonts w:ascii="Times New Roman" w:eastAsiaTheme="minorEastAsia" w:hAnsi="Times New Roman" w:cs="Times New Roman"/>
          <w:b/>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
          <w:szCs w:val="24"/>
          <w:lang w:val="sr-Cyrl-CS"/>
        </w:rPr>
      </w:pPr>
      <w:r w:rsidRPr="00133713">
        <w:rPr>
          <w:rFonts w:ascii="Times New Roman" w:eastAsiaTheme="minorEastAsia" w:hAnsi="Times New Roman" w:cs="Times New Roman"/>
          <w:b/>
          <w:sz w:val="24"/>
          <w:szCs w:val="24"/>
          <w:lang w:val="sr-Cyrl-CS"/>
        </w:rPr>
        <w:t xml:space="preserve">ОПШТИ ПОДАЦИ О ПОНУЂАЧУ КОЈИ ЈЕ УЧЕСНИК У ЗАЈЕДНИЧКОЈ </w:t>
      </w:r>
      <w:r w:rsidRPr="00133713">
        <w:rPr>
          <w:rFonts w:ascii="Times New Roman" w:eastAsiaTheme="minorEastAsia" w:hAnsi="Times New Roman" w:cs="Times New Roman"/>
          <w:b/>
          <w:szCs w:val="24"/>
          <w:lang w:val="sr-Cyrl-CS"/>
        </w:rPr>
        <w:t>ПОНУДИ</w:t>
      </w:r>
    </w:p>
    <w:p w:rsidR="00133713" w:rsidRPr="00133713" w:rsidRDefault="00133713" w:rsidP="00133713">
      <w:pPr>
        <w:spacing w:after="0" w:line="240" w:lineRule="auto"/>
        <w:rPr>
          <w:rFonts w:ascii="Times New Roman" w:eastAsiaTheme="minorEastAsia" w:hAnsi="Times New Roman" w:cs="Times New Roman"/>
          <w:b/>
          <w:sz w:val="18"/>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5069"/>
      </w:tblGrid>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Пословно име или скраћени назив из одговарајућег регистра: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Адреса седишта: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Матични број:</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ПИБ:</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Oвлашћено  лице</w:t>
            </w:r>
          </w:p>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за потписивање уговора: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Особа за контакт:</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Телефон:</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Факс:</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Е- mail:</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Број рачуна члана групе, Назив банке:</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bl>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Cs/>
          <w:sz w:val="24"/>
          <w:lang w:val="sr-Cyrl-CS"/>
        </w:rPr>
      </w:pPr>
      <w:r w:rsidRPr="00133713">
        <w:rPr>
          <w:rFonts w:ascii="Times New Roman" w:eastAsiaTheme="minorEastAsia" w:hAnsi="Times New Roman" w:cs="Times New Roman"/>
          <w:bCs/>
          <w:sz w:val="24"/>
          <w:lang w:val="sr-Cyrl-CS"/>
        </w:rPr>
        <w:t>___________________</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М.П.</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 xml:space="preserve">Напомена: </w:t>
      </w:r>
    </w:p>
    <w:p w:rsidR="00133713" w:rsidRPr="00133713" w:rsidRDefault="00133713" w:rsidP="00133713">
      <w:pPr>
        <w:numPr>
          <w:ilvl w:val="0"/>
          <w:numId w:val="11"/>
        </w:num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sz w:val="20"/>
          <w:szCs w:val="24"/>
          <w:lang w:val="sr-Cyrl-CS"/>
        </w:rPr>
        <w:t>Образац попуњава само онај понуђач који подноси заједничку понуду, и обавезан је да наведени образац фотокопира и попунити за сваког понуђача који је учесник у заједничкој понуди.</w:t>
      </w: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w:t>
      </w:r>
      <w:proofErr w:type="gramEnd"/>
      <w:r w:rsidRPr="00133713">
        <w:rPr>
          <w:rFonts w:ascii="Times New Roman" w:eastAsiaTheme="minorEastAsia" w:hAnsi="Times New Roman" w:cs="Times New Roman"/>
          <w:b/>
          <w:i/>
        </w:rPr>
        <w:t xml:space="preserve"> 4.  </w:t>
      </w:r>
    </w:p>
    <w:p w:rsidR="00133713" w:rsidRPr="00133713" w:rsidRDefault="00133713" w:rsidP="00133713">
      <w:pPr>
        <w:spacing w:after="0" w:line="240" w:lineRule="auto"/>
        <w:ind w:left="720"/>
        <w:rPr>
          <w:rFonts w:ascii="Times New Roman" w:eastAsiaTheme="minorEastAsia" w:hAnsi="Times New Roman" w:cs="Times New Roman"/>
          <w:sz w:val="24"/>
        </w:rPr>
      </w:pPr>
    </w:p>
    <w:tbl>
      <w:tblPr>
        <w:tblW w:w="1015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155"/>
      </w:tblGrid>
      <w:tr w:rsidR="00133713" w:rsidRPr="00133713" w:rsidTr="006C7554">
        <w:trPr>
          <w:trHeight w:val="801"/>
        </w:trPr>
        <w:tc>
          <w:tcPr>
            <w:tcW w:w="10155" w:type="dxa"/>
            <w:shd w:val="clear" w:color="auto" w:fill="D9D9D9" w:themeFill="background1" w:themeFillShade="D9"/>
          </w:tcPr>
          <w:p w:rsidR="00133713" w:rsidRPr="00133713" w:rsidRDefault="00133713" w:rsidP="00133713">
            <w:pPr>
              <w:spacing w:after="0" w:line="240" w:lineRule="auto"/>
              <w:ind w:left="847"/>
              <w:rPr>
                <w:rFonts w:ascii="Times New Roman" w:eastAsiaTheme="minorEastAsia" w:hAnsi="Times New Roman" w:cs="Times New Roman"/>
                <w:sz w:val="24"/>
              </w:rPr>
            </w:pPr>
          </w:p>
          <w:p w:rsidR="00133713" w:rsidRPr="00133713" w:rsidRDefault="00176DC0" w:rsidP="00133713">
            <w:pPr>
              <w:spacing w:after="0" w:line="240" w:lineRule="auto"/>
              <w:rPr>
                <w:rFonts w:ascii="Times New Roman" w:eastAsiaTheme="minorEastAsia" w:hAnsi="Times New Roman" w:cs="Times New Roman"/>
                <w:b/>
                <w:sz w:val="24"/>
              </w:rPr>
            </w:pPr>
            <w:r>
              <w:rPr>
                <w:rFonts w:ascii="Times New Roman" w:eastAsiaTheme="minorEastAsia" w:hAnsi="Times New Roman" w:cs="Times New Roman"/>
                <w:b/>
                <w:sz w:val="24"/>
                <w:lang w:val="sr-Cyrl-RS"/>
              </w:rPr>
              <w:t xml:space="preserve">ОБРАЗАЦ </w:t>
            </w:r>
            <w:r>
              <w:rPr>
                <w:rFonts w:ascii="Times New Roman" w:eastAsiaTheme="minorEastAsia" w:hAnsi="Times New Roman" w:cs="Times New Roman"/>
                <w:b/>
                <w:sz w:val="24"/>
              </w:rPr>
              <w:t>СТРУКТУР</w:t>
            </w:r>
            <w:r>
              <w:rPr>
                <w:rFonts w:ascii="Times New Roman" w:eastAsiaTheme="minorEastAsia" w:hAnsi="Times New Roman" w:cs="Times New Roman"/>
                <w:b/>
                <w:sz w:val="24"/>
                <w:lang w:val="sr-Cyrl-RS"/>
              </w:rPr>
              <w:t>Е</w:t>
            </w:r>
            <w:r w:rsidR="00133713" w:rsidRPr="00133713">
              <w:rPr>
                <w:rFonts w:ascii="Times New Roman" w:eastAsiaTheme="minorEastAsia" w:hAnsi="Times New Roman" w:cs="Times New Roman"/>
                <w:b/>
                <w:sz w:val="24"/>
              </w:rPr>
              <w:t xml:space="preserve"> ЦЕНЕ</w:t>
            </w:r>
          </w:p>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BE525D" w:rsidRDefault="00133713" w:rsidP="00176DC0">
      <w:pPr>
        <w:pStyle w:val="ListParagraph"/>
        <w:spacing w:after="0" w:line="240" w:lineRule="auto"/>
        <w:rPr>
          <w:rFonts w:ascii="Times New Roman" w:hAnsi="Times New Roman" w:cs="Times New Roman"/>
          <w:b/>
          <w:lang w:val="sr-Latn-RS"/>
        </w:rPr>
      </w:pPr>
      <w:r w:rsidRPr="00BE525D">
        <w:rPr>
          <w:rFonts w:ascii="Times New Roman" w:hAnsi="Times New Roman" w:cs="Times New Roman"/>
          <w:b/>
          <w:lang w:val="sr-Cyrl-RS"/>
        </w:rPr>
        <w:t xml:space="preserve">ВРЕДНОСТ </w:t>
      </w:r>
      <w:r w:rsidRPr="00BE525D">
        <w:rPr>
          <w:rFonts w:ascii="Times New Roman" w:hAnsi="Times New Roman" w:cs="Times New Roman"/>
          <w:b/>
        </w:rPr>
        <w:t xml:space="preserve">РАДОВА </w:t>
      </w:r>
      <w:r w:rsidR="00BE525D">
        <w:rPr>
          <w:rFonts w:ascii="Times New Roman" w:hAnsi="Times New Roman"/>
          <w:b/>
          <w:sz w:val="24"/>
          <w:szCs w:val="24"/>
          <w:lang w:val="sr-Cyrl-CS"/>
        </w:rPr>
        <w:t xml:space="preserve"> на текућим поправкама зграда и објеката – зидарских радова на фасади на објекту школе</w:t>
      </w:r>
    </w:p>
    <w:p w:rsidR="00BE525D" w:rsidRDefault="00BE525D" w:rsidP="00BE525D">
      <w:pPr>
        <w:spacing w:after="0" w:line="240" w:lineRule="auto"/>
        <w:rPr>
          <w:rFonts w:ascii="Times New Roman" w:hAnsi="Times New Roman" w:cs="Times New Roman"/>
          <w:b/>
          <w:lang w:val="sr-Latn-RS"/>
        </w:rPr>
      </w:pPr>
    </w:p>
    <w:p w:rsidR="00176DC0" w:rsidRDefault="00176DC0" w:rsidP="00176DC0">
      <w:pPr>
        <w:spacing w:after="0" w:line="240" w:lineRule="auto"/>
        <w:rPr>
          <w:rFonts w:ascii="Times New Roman" w:hAnsi="Times New Roman"/>
          <w:sz w:val="24"/>
          <w:szCs w:val="24"/>
          <w:lang w:val="sr-Latn-RS"/>
        </w:rPr>
      </w:pPr>
      <w:r w:rsidRPr="00133713">
        <w:rPr>
          <w:rFonts w:ascii="Times New Roman" w:eastAsiaTheme="minorEastAsia" w:hAnsi="Times New Roman" w:cs="Times New Roman"/>
          <w:b/>
        </w:rPr>
        <w:t>1. ПРЕДМЕР РА</w:t>
      </w:r>
      <w:r>
        <w:rPr>
          <w:rFonts w:ascii="Times New Roman" w:eastAsiaTheme="minorEastAsia" w:hAnsi="Times New Roman" w:cs="Times New Roman"/>
          <w:b/>
        </w:rPr>
        <w:t xml:space="preserve">ДОВА </w:t>
      </w:r>
      <w:r>
        <w:rPr>
          <w:rFonts w:ascii="Times New Roman" w:hAnsi="Times New Roman"/>
          <w:sz w:val="24"/>
          <w:szCs w:val="24"/>
          <w:lang w:val="sr-Latn-RS"/>
        </w:rPr>
        <w:t>за завршну обраду фасадних-бетонских елемената на објекту интерната</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1. Крпљење оштећених делова на фасади</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са претходним стругањем свих</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оштећених површина. Санирање</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извршити глетом за спољашњу употребу</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или продужним малтером.                                     м2                 85,00  x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2. Бојење бетонских површина акрилном</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бојом за фасаду (фасадекс или др.) два пута</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са претходним наношењем подлоге                  м2                1218   x                 =</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за фасаду</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3. Набавка, транспорт, монтажа и</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демонтажа фасадне скеле.                                  м2                 1218   x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4. Покривање фасадних бетонских парапета</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са горње стране алуминијумским</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пластифицираним лимом браон боје  д=0,6 мм,</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lastRenderedPageBreak/>
        <w:t xml:space="preserve">   развијене ширине до 30 цм, преко терхартије        м1                    166   x               =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___________________________________________________________________________</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УКУПНО:</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ПДВ: </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УКУПНО СА</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ПДВ-ом     :</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Cyrl-RS"/>
        </w:rPr>
      </w:pPr>
    </w:p>
    <w:p w:rsidR="00176DC0" w:rsidRPr="00176DC0" w:rsidRDefault="00176DC0" w:rsidP="00176DC0">
      <w:pPr>
        <w:rPr>
          <w:rFonts w:ascii="Times New Roman" w:hAnsi="Times New Roman"/>
          <w:sz w:val="24"/>
          <w:szCs w:val="24"/>
          <w:lang w:val="sr-Cyrl-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ПРЕДМЕР И ПРЕДРАЧУН</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за завршну обраду фасаде на објекту предметне наставе</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1. Крпљење оштећених делова на фасади</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са претходним стругањем свих</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оштећених површина. Санирање</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извршити глетом за спољашњу употребу</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или продужним малтером.                                           м2                 40,00  x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2. Бојење бетонских површина акрилном</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бојом за фасаду (фасадекс или др.) два пута</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са претходним наношењем подлоге                                                   </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за фасаду.                                                                   м2                 936     x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3. Бојење прозорских клупица и унутрашњих</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површина прозорских отвора од ПВЦ столарије </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до фасаде са обрадом прозорских чеоних оквира </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просечне ширине 45 цм.                                                м1                  340    x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4. Обрада кровних венаца на исти начин као и</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прозорске клупице.                                                      м1                   234   x               =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5. Набавка, транспорт, монтажа и</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демонтажа фасадне скеле.                                          м2                   936   x               = </w:t>
      </w: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lastRenderedPageBreak/>
        <w:t>___________________________________________________________________________</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УКУПНО:</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ПДВ: </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УКУПНО СА</w:t>
      </w:r>
    </w:p>
    <w:p w:rsidR="00176DC0" w:rsidRDefault="00176DC0" w:rsidP="00176DC0">
      <w:pPr>
        <w:rPr>
          <w:rFonts w:ascii="Times New Roman" w:hAnsi="Times New Roman"/>
          <w:sz w:val="24"/>
          <w:szCs w:val="24"/>
          <w:lang w:val="sr-Latn-RS"/>
        </w:rPr>
      </w:pPr>
      <w:r>
        <w:rPr>
          <w:rFonts w:ascii="Times New Roman" w:hAnsi="Times New Roman"/>
          <w:sz w:val="24"/>
          <w:szCs w:val="24"/>
          <w:lang w:val="sr-Latn-RS"/>
        </w:rPr>
        <w:t xml:space="preserve">                                                                                                         ПДВ-ом     :</w:t>
      </w:r>
    </w:p>
    <w:p w:rsidR="00176DC0" w:rsidRDefault="00176DC0" w:rsidP="00176DC0">
      <w:pPr>
        <w:rPr>
          <w:rFonts w:ascii="Times New Roman" w:hAnsi="Times New Roman"/>
          <w:sz w:val="24"/>
          <w:szCs w:val="24"/>
          <w:lang w:val="sr-Latn-RS"/>
        </w:rPr>
      </w:pPr>
    </w:p>
    <w:p w:rsidR="00176DC0" w:rsidRPr="00133713" w:rsidRDefault="00176DC0" w:rsidP="00176DC0">
      <w:pPr>
        <w:spacing w:after="0" w:line="240" w:lineRule="auto"/>
        <w:rPr>
          <w:rFonts w:ascii="Times New Roman" w:eastAsiaTheme="minorEastAsia" w:hAnsi="Times New Roman" w:cs="Times New Roman"/>
          <w:lang w:val="sr-Cyrl-RS"/>
        </w:rPr>
      </w:pPr>
    </w:p>
    <w:p w:rsidR="00133713" w:rsidRPr="00133713" w:rsidRDefault="00133713" w:rsidP="00176DC0">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rPr>
      </w:pPr>
    </w:p>
    <w:p w:rsidR="00133713" w:rsidRPr="00133713" w:rsidRDefault="00133713" w:rsidP="00133713">
      <w:pPr>
        <w:spacing w:after="0" w:line="240" w:lineRule="auto"/>
        <w:rPr>
          <w:rFonts w:ascii="Times New Roman" w:eastAsiaTheme="minorEastAsia" w:hAnsi="Times New Roman" w:cs="Times New Roman"/>
          <w:b/>
          <w:sz w:val="28"/>
        </w:rPr>
      </w:pPr>
    </w:p>
    <w:p w:rsidR="00133713" w:rsidRPr="00133713" w:rsidRDefault="00133713" w:rsidP="00133713">
      <w:pPr>
        <w:spacing w:after="0" w:line="240" w:lineRule="auto"/>
        <w:rPr>
          <w:rFonts w:ascii="Times New Roman" w:eastAsiaTheme="minorEastAsia" w:hAnsi="Times New Roman" w:cs="Times New Roman"/>
          <w:b/>
          <w:sz w:val="28"/>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Default="00133713" w:rsidP="00133713">
      <w:pPr>
        <w:spacing w:after="0" w:line="240" w:lineRule="auto"/>
        <w:rPr>
          <w:rFonts w:ascii="Times New Roman" w:eastAsiaTheme="minorEastAsia" w:hAnsi="Times New Roman" w:cs="Times New Roman"/>
          <w:lang w:val="sr-Cyrl-RS"/>
        </w:rPr>
      </w:pPr>
    </w:p>
    <w:p w:rsidR="009F573F" w:rsidRPr="00133713" w:rsidRDefault="009F573F"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r w:rsidRPr="00133713">
        <w:rPr>
          <w:rFonts w:ascii="Times New Roman" w:eastAsiaTheme="minorEastAsia" w:hAnsi="Times New Roman" w:cs="Times New Roman"/>
          <w:b/>
          <w:i/>
        </w:rPr>
        <w:lastRenderedPageBreak/>
        <w:t xml:space="preserve">   </w:t>
      </w:r>
      <w:proofErr w:type="gramStart"/>
      <w:r w:rsidRPr="00133713">
        <w:rPr>
          <w:rFonts w:ascii="Times New Roman" w:eastAsiaTheme="minorEastAsia" w:hAnsi="Times New Roman" w:cs="Times New Roman"/>
          <w:b/>
          <w:i/>
        </w:rPr>
        <w:t>Образац бр.5.</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1010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100"/>
      </w:tblGrid>
      <w:tr w:rsidR="00133713" w:rsidRPr="00133713" w:rsidTr="006C7554">
        <w:trPr>
          <w:trHeight w:val="902"/>
        </w:trPr>
        <w:tc>
          <w:tcPr>
            <w:tcW w:w="1010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РЕФЕРЕНЦНА ЛИСТА ПОНУЂАЧА О ИЗВЕДЕНИМ РАДОВИМА</w:t>
            </w:r>
          </w:p>
          <w:p w:rsidR="00133713" w:rsidRPr="00133713" w:rsidRDefault="00176DC0" w:rsidP="00133713">
            <w:pPr>
              <w:spacing w:after="0" w:line="240" w:lineRule="auto"/>
              <w:rPr>
                <w:rFonts w:ascii="Times New Roman" w:eastAsiaTheme="minorEastAsia" w:hAnsi="Times New Roman" w:cs="Times New Roman"/>
                <w:b/>
              </w:rPr>
            </w:pPr>
            <w:r>
              <w:rPr>
                <w:rFonts w:ascii="Times New Roman" w:eastAsiaTheme="minorEastAsia" w:hAnsi="Times New Roman" w:cs="Times New Roman"/>
                <w:b/>
              </w:rPr>
              <w:t>У ПЕРИОДУ 201</w:t>
            </w:r>
            <w:r>
              <w:rPr>
                <w:rFonts w:ascii="Times New Roman" w:eastAsiaTheme="minorEastAsia" w:hAnsi="Times New Roman" w:cs="Times New Roman"/>
                <w:b/>
                <w:lang w:val="sr-Cyrl-RS"/>
              </w:rPr>
              <w:t>5</w:t>
            </w:r>
            <w:r>
              <w:rPr>
                <w:rFonts w:ascii="Times New Roman" w:eastAsiaTheme="minorEastAsia" w:hAnsi="Times New Roman" w:cs="Times New Roman"/>
                <w:b/>
              </w:rPr>
              <w:t xml:space="preserve"> -201</w:t>
            </w:r>
            <w:r>
              <w:rPr>
                <w:rFonts w:ascii="Times New Roman" w:eastAsiaTheme="minorEastAsia" w:hAnsi="Times New Roman" w:cs="Times New Roman"/>
                <w:b/>
                <w:lang w:val="sr-Cyrl-RS"/>
              </w:rPr>
              <w:t>7</w:t>
            </w:r>
            <w:r w:rsidR="00133713" w:rsidRPr="00133713">
              <w:rPr>
                <w:rFonts w:ascii="Times New Roman" w:eastAsiaTheme="minorEastAsia" w:hAnsi="Times New Roman" w:cs="Times New Roman"/>
                <w:b/>
              </w:rPr>
              <w:t>. ГОДИНЕ</w:t>
            </w: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9502"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243"/>
        <w:gridCol w:w="2225"/>
        <w:gridCol w:w="2976"/>
      </w:tblGrid>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Ред.бр.</w:t>
            </w:r>
          </w:p>
          <w:p w:rsidR="00133713" w:rsidRPr="00133713" w:rsidRDefault="00133713" w:rsidP="00133713">
            <w:pPr>
              <w:spacing w:after="0" w:line="240" w:lineRule="auto"/>
              <w:ind w:left="177"/>
              <w:rPr>
                <w:rFonts w:ascii="Times New Roman" w:eastAsiaTheme="minorEastAsia" w:hAnsi="Times New Roman" w:cs="Times New Roman"/>
              </w:rPr>
            </w:pPr>
          </w:p>
          <w:p w:rsidR="00133713" w:rsidRPr="00133713" w:rsidRDefault="00133713" w:rsidP="00133713">
            <w:pPr>
              <w:spacing w:after="0" w:line="240" w:lineRule="auto"/>
              <w:ind w:left="177"/>
              <w:rPr>
                <w:rFonts w:ascii="Times New Roman" w:eastAsiaTheme="minorEastAsia" w:hAnsi="Times New Roman" w:cs="Times New Roman"/>
              </w:rPr>
            </w:pPr>
          </w:p>
        </w:tc>
        <w:tc>
          <w:tcPr>
            <w:tcW w:w="3243" w:type="dxa"/>
            <w:shd w:val="clear" w:color="auto" w:fill="auto"/>
          </w:tcPr>
          <w:p w:rsidR="00133713" w:rsidRPr="00133713" w:rsidRDefault="00133713" w:rsidP="00133713">
            <w:pPr>
              <w:jc w:val="center"/>
              <w:rPr>
                <w:rFonts w:ascii="Times New Roman" w:eastAsiaTheme="minorEastAsia" w:hAnsi="Times New Roman" w:cs="Times New Roman"/>
              </w:rPr>
            </w:pPr>
            <w:r w:rsidRPr="00133713">
              <w:rPr>
                <w:rFonts w:ascii="Times New Roman" w:eastAsiaTheme="minorEastAsia" w:hAnsi="Times New Roman" w:cs="Times New Roman"/>
              </w:rPr>
              <w:t>Референтни радови</w:t>
            </w:r>
          </w:p>
        </w:tc>
        <w:tc>
          <w:tcPr>
            <w:tcW w:w="2225" w:type="dxa"/>
            <w:shd w:val="clear" w:color="auto" w:fill="auto"/>
          </w:tcPr>
          <w:p w:rsidR="00133713" w:rsidRPr="00133713" w:rsidRDefault="00133713" w:rsidP="00133713">
            <w:pPr>
              <w:rPr>
                <w:rFonts w:ascii="Times New Roman" w:eastAsiaTheme="minorEastAsia" w:hAnsi="Times New Roman" w:cs="Times New Roman"/>
              </w:rPr>
            </w:pPr>
            <w:r w:rsidRPr="00133713">
              <w:rPr>
                <w:rFonts w:ascii="Times New Roman" w:eastAsiaTheme="minorEastAsia" w:hAnsi="Times New Roman" w:cs="Times New Roman"/>
              </w:rPr>
              <w:t>Година извођења радова</w:t>
            </w:r>
          </w:p>
        </w:tc>
        <w:tc>
          <w:tcPr>
            <w:tcW w:w="2976" w:type="dxa"/>
            <w:shd w:val="clear" w:color="auto" w:fill="auto"/>
          </w:tcPr>
          <w:p w:rsidR="00133713" w:rsidRPr="00133713" w:rsidRDefault="00133713" w:rsidP="00133713">
            <w:pPr>
              <w:jc w:val="center"/>
              <w:rPr>
                <w:rFonts w:ascii="Times New Roman" w:eastAsiaTheme="minorEastAsia" w:hAnsi="Times New Roman" w:cs="Times New Roman"/>
              </w:rPr>
            </w:pPr>
            <w:r w:rsidRPr="00133713">
              <w:rPr>
                <w:rFonts w:ascii="Times New Roman" w:eastAsiaTheme="minorEastAsia" w:hAnsi="Times New Roman" w:cs="Times New Roman"/>
              </w:rPr>
              <w:t>Вредност уговора без ПДВ-а</w:t>
            </w:r>
          </w:p>
          <w:p w:rsidR="00133713" w:rsidRPr="00133713" w:rsidRDefault="00133713" w:rsidP="00133713">
            <w:pPr>
              <w:jc w:val="right"/>
              <w:rPr>
                <w:rFonts w:ascii="Times New Roman" w:eastAsiaTheme="minorEastAsia" w:hAnsi="Times New Roman" w:cs="Times New Roman"/>
              </w:rPr>
            </w:pPr>
          </w:p>
        </w:tc>
      </w:tr>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1.</w:t>
            </w:r>
          </w:p>
        </w:tc>
        <w:tc>
          <w:tcPr>
            <w:tcW w:w="3243" w:type="dxa"/>
            <w:shd w:val="clear" w:color="auto" w:fill="auto"/>
          </w:tcPr>
          <w:p w:rsidR="00133713" w:rsidRPr="00133713" w:rsidRDefault="00133713" w:rsidP="00133713">
            <w:pPr>
              <w:rPr>
                <w:rFonts w:ascii="Times New Roman" w:eastAsiaTheme="minorEastAsia" w:hAnsi="Times New Roman" w:cs="Times New Roman"/>
              </w:rPr>
            </w:pPr>
          </w:p>
        </w:tc>
        <w:tc>
          <w:tcPr>
            <w:tcW w:w="2225" w:type="dxa"/>
            <w:shd w:val="clear" w:color="auto" w:fill="auto"/>
          </w:tcPr>
          <w:p w:rsidR="00133713" w:rsidRPr="00133713" w:rsidRDefault="00133713" w:rsidP="00133713">
            <w:pPr>
              <w:rPr>
                <w:rFonts w:ascii="Times New Roman" w:eastAsiaTheme="minorEastAsia" w:hAnsi="Times New Roman" w:cs="Times New Roman"/>
              </w:rPr>
            </w:pPr>
          </w:p>
        </w:tc>
        <w:tc>
          <w:tcPr>
            <w:tcW w:w="2976" w:type="dxa"/>
            <w:shd w:val="clear" w:color="auto" w:fill="auto"/>
          </w:tcPr>
          <w:p w:rsidR="00133713" w:rsidRPr="00133713" w:rsidRDefault="00133713" w:rsidP="00133713">
            <w:pPr>
              <w:rPr>
                <w:rFonts w:ascii="Times New Roman" w:eastAsiaTheme="minorEastAsia" w:hAnsi="Times New Roman" w:cs="Times New Roman"/>
              </w:rPr>
            </w:pPr>
          </w:p>
        </w:tc>
      </w:tr>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2.</w:t>
            </w:r>
          </w:p>
        </w:tc>
        <w:tc>
          <w:tcPr>
            <w:tcW w:w="3243" w:type="dxa"/>
            <w:shd w:val="clear" w:color="auto" w:fill="auto"/>
          </w:tcPr>
          <w:p w:rsidR="00133713" w:rsidRPr="00133713" w:rsidRDefault="00133713" w:rsidP="00133713">
            <w:pPr>
              <w:rPr>
                <w:rFonts w:ascii="Times New Roman" w:eastAsiaTheme="minorEastAsia" w:hAnsi="Times New Roman" w:cs="Times New Roman"/>
              </w:rPr>
            </w:pPr>
          </w:p>
        </w:tc>
        <w:tc>
          <w:tcPr>
            <w:tcW w:w="2225" w:type="dxa"/>
            <w:shd w:val="clear" w:color="auto" w:fill="auto"/>
          </w:tcPr>
          <w:p w:rsidR="00133713" w:rsidRPr="00133713" w:rsidRDefault="00133713" w:rsidP="00133713">
            <w:pPr>
              <w:rPr>
                <w:rFonts w:ascii="Times New Roman" w:eastAsiaTheme="minorEastAsia" w:hAnsi="Times New Roman" w:cs="Times New Roman"/>
              </w:rPr>
            </w:pPr>
          </w:p>
        </w:tc>
        <w:tc>
          <w:tcPr>
            <w:tcW w:w="2976" w:type="dxa"/>
            <w:shd w:val="clear" w:color="auto" w:fill="auto"/>
          </w:tcPr>
          <w:p w:rsidR="00133713" w:rsidRPr="00133713" w:rsidRDefault="00133713" w:rsidP="00133713">
            <w:pPr>
              <w:rPr>
                <w:rFonts w:ascii="Times New Roman" w:eastAsiaTheme="minorEastAsia" w:hAnsi="Times New Roman" w:cs="Times New Roman"/>
              </w:rPr>
            </w:pPr>
          </w:p>
        </w:tc>
      </w:tr>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3.</w:t>
            </w:r>
          </w:p>
        </w:tc>
        <w:tc>
          <w:tcPr>
            <w:tcW w:w="3243" w:type="dxa"/>
            <w:shd w:val="clear" w:color="auto" w:fill="auto"/>
          </w:tcPr>
          <w:p w:rsidR="00133713" w:rsidRPr="00133713" w:rsidRDefault="00133713" w:rsidP="00133713">
            <w:pPr>
              <w:rPr>
                <w:rFonts w:ascii="Times New Roman" w:eastAsiaTheme="minorEastAsia" w:hAnsi="Times New Roman" w:cs="Times New Roman"/>
              </w:rPr>
            </w:pPr>
          </w:p>
        </w:tc>
        <w:tc>
          <w:tcPr>
            <w:tcW w:w="2225" w:type="dxa"/>
            <w:shd w:val="clear" w:color="auto" w:fill="auto"/>
          </w:tcPr>
          <w:p w:rsidR="00133713" w:rsidRPr="00133713" w:rsidRDefault="00133713" w:rsidP="00133713">
            <w:pPr>
              <w:rPr>
                <w:rFonts w:ascii="Times New Roman" w:eastAsiaTheme="minorEastAsia" w:hAnsi="Times New Roman" w:cs="Times New Roman"/>
              </w:rPr>
            </w:pPr>
          </w:p>
        </w:tc>
        <w:tc>
          <w:tcPr>
            <w:tcW w:w="2976" w:type="dxa"/>
            <w:shd w:val="clear" w:color="auto" w:fill="auto"/>
          </w:tcPr>
          <w:p w:rsidR="00133713" w:rsidRPr="00133713" w:rsidRDefault="00133713" w:rsidP="00133713">
            <w:pPr>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Укупна вредност референтних уговора без ПДВ-а</w:t>
      </w:r>
      <w:proofErr w:type="gramStart"/>
      <w:r w:rsidRPr="00133713">
        <w:rPr>
          <w:rFonts w:ascii="Times New Roman" w:eastAsiaTheme="minorEastAsia" w:hAnsi="Times New Roman" w:cs="Times New Roman"/>
        </w:rPr>
        <w:t>:_</w:t>
      </w:r>
      <w:proofErr w:type="gramEnd"/>
      <w:r w:rsidRPr="00133713">
        <w:rPr>
          <w:rFonts w:ascii="Times New Roman" w:eastAsiaTheme="minorEastAsia" w:hAnsi="Times New Roman" w:cs="Times New Roman"/>
        </w:rPr>
        <w:t>____________________________ динара.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Уз образац понуђач је обавезан доставити потврде о извршеним радовима за сваки наведени уговор.</w:t>
      </w:r>
      <w:proofErr w:type="gramEnd"/>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Default="00133713" w:rsidP="00133713">
      <w:pPr>
        <w:spacing w:after="0" w:line="240" w:lineRule="auto"/>
        <w:ind w:left="720"/>
        <w:rPr>
          <w:rFonts w:ascii="Times New Roman" w:eastAsiaTheme="minorEastAsia" w:hAnsi="Times New Roman" w:cs="Times New Roman"/>
          <w:sz w:val="24"/>
          <w:lang w:val="sr-Cyrl-RS"/>
        </w:rPr>
      </w:pPr>
    </w:p>
    <w:p w:rsidR="009F573F" w:rsidRDefault="009F573F" w:rsidP="00133713">
      <w:pPr>
        <w:spacing w:after="0" w:line="240" w:lineRule="auto"/>
        <w:ind w:left="720"/>
        <w:rPr>
          <w:rFonts w:ascii="Times New Roman" w:eastAsiaTheme="minorEastAsia" w:hAnsi="Times New Roman" w:cs="Times New Roman"/>
          <w:sz w:val="24"/>
          <w:lang w:val="sr-Cyrl-RS"/>
        </w:rPr>
      </w:pPr>
    </w:p>
    <w:p w:rsidR="009F573F" w:rsidRPr="00133713" w:rsidRDefault="009F573F"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lastRenderedPageBreak/>
        <w:t>Образац бр.6.</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1006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63"/>
      </w:tblGrid>
      <w:tr w:rsidR="00133713" w:rsidRPr="00133713" w:rsidTr="006C7554">
        <w:trPr>
          <w:trHeight w:val="851"/>
        </w:trPr>
        <w:tc>
          <w:tcPr>
            <w:tcW w:w="10063"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ПОТВРДА О ИЗВЕДЕНИМ РАДОВИМА</w:t>
            </w: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5069"/>
      </w:tblGrid>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Назив референтног  Наручиоца:</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раферентног Наручиоца:</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Контакт особа референтног Наручиоца:</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Телефон:</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члана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w:t>
      </w:r>
      <w:proofErr w:type="gramEnd"/>
      <w:r w:rsidRPr="00133713">
        <w:rPr>
          <w:rFonts w:ascii="Times New Roman" w:eastAsiaTheme="minorEastAsia" w:hAnsi="Times New Roman" w:cs="Times New Roman"/>
        </w:rPr>
        <w:t xml:space="preserve"> 2. </w:t>
      </w:r>
      <w:proofErr w:type="gramStart"/>
      <w:r w:rsidRPr="00133713">
        <w:rPr>
          <w:rFonts w:ascii="Times New Roman" w:eastAsiaTheme="minorEastAsia" w:hAnsi="Times New Roman" w:cs="Times New Roman"/>
        </w:rPr>
        <w:t>тачка</w:t>
      </w:r>
      <w:proofErr w:type="gramEnd"/>
      <w:r w:rsidRPr="00133713">
        <w:rPr>
          <w:rFonts w:ascii="Times New Roman" w:eastAsiaTheme="minorEastAsia" w:hAnsi="Times New Roman" w:cs="Times New Roman"/>
        </w:rPr>
        <w:t xml:space="preserve"> 2. ЗЈН, референтни Наручилац издаје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rPr>
        <w:t>П О Т В Р Д У</w:t>
      </w:r>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____________________________________________________________________________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 уписати</w:t>
      </w:r>
      <w:proofErr w:type="gramEnd"/>
      <w:r w:rsidRPr="00133713">
        <w:rPr>
          <w:rFonts w:ascii="Times New Roman" w:eastAsiaTheme="minorEastAsia" w:hAnsi="Times New Roman" w:cs="Times New Roman"/>
          <w:sz w:val="20"/>
        </w:rPr>
        <w:t xml:space="preserve"> име, седиште и матични број понуђача-код референтног Наручиоца извршиоца)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w:t>
      </w:r>
      <w:proofErr w:type="gramEnd"/>
      <w:r w:rsidRPr="00133713">
        <w:rPr>
          <w:rFonts w:ascii="Times New Roman" w:eastAsiaTheme="minorEastAsia" w:hAnsi="Times New Roman" w:cs="Times New Roman"/>
        </w:rPr>
        <w:t xml:space="preserve"> ________________ години, квалитетно и у уговореном року извео радове: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_________________________________________________________________________________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_________________________________________________________________________________</w:t>
      </w:r>
    </w:p>
    <w:p w:rsidR="00133713" w:rsidRPr="00133713" w:rsidRDefault="00133713" w:rsidP="00133713">
      <w:pPr>
        <w:spacing w:after="0" w:line="240" w:lineRule="auto"/>
        <w:jc w:val="center"/>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 навести</w:t>
      </w:r>
      <w:proofErr w:type="gramEnd"/>
      <w:r w:rsidRPr="00133713">
        <w:rPr>
          <w:rFonts w:ascii="Times New Roman" w:eastAsiaTheme="minorEastAsia" w:hAnsi="Times New Roman" w:cs="Times New Roman"/>
          <w:sz w:val="20"/>
        </w:rPr>
        <w:t xml:space="preserve"> врсту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укупној</w:t>
      </w:r>
      <w:proofErr w:type="gramEnd"/>
      <w:r w:rsidRPr="00133713">
        <w:rPr>
          <w:rFonts w:ascii="Times New Roman" w:eastAsiaTheme="minorEastAsia" w:hAnsi="Times New Roman" w:cs="Times New Roman"/>
        </w:rPr>
        <w:t xml:space="preserve"> вредности од _____________________динара (без ПДВ-а), а по основу</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Уговора бр.____________________________ од __________________.</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sz w:val="20"/>
        </w:rPr>
        <w:t>(</w:t>
      </w:r>
      <w:proofErr w:type="gramStart"/>
      <w:r w:rsidRPr="00133713">
        <w:rPr>
          <w:rFonts w:ascii="Times New Roman" w:eastAsiaTheme="minorEastAsia" w:hAnsi="Times New Roman" w:cs="Times New Roman"/>
          <w:sz w:val="20"/>
        </w:rPr>
        <w:t>заведено</w:t>
      </w:r>
      <w:proofErr w:type="gramEnd"/>
      <w:r w:rsidRPr="00133713">
        <w:rPr>
          <w:rFonts w:ascii="Times New Roman" w:eastAsiaTheme="minorEastAsia" w:hAnsi="Times New Roman" w:cs="Times New Roman"/>
          <w:sz w:val="20"/>
        </w:rPr>
        <w:t xml:space="preserve"> код реф.Наручиоца)                      (</w:t>
      </w:r>
      <w:proofErr w:type="gramStart"/>
      <w:r w:rsidRPr="00133713">
        <w:rPr>
          <w:rFonts w:ascii="Times New Roman" w:eastAsiaTheme="minorEastAsia" w:hAnsi="Times New Roman" w:cs="Times New Roman"/>
          <w:sz w:val="20"/>
        </w:rPr>
        <w:t>датум</w:t>
      </w:r>
      <w:proofErr w:type="gramEnd"/>
      <w:r w:rsidRPr="00133713">
        <w:rPr>
          <w:rFonts w:ascii="Times New Roman" w:eastAsiaTheme="minorEastAsia" w:hAnsi="Times New Roman" w:cs="Times New Roman"/>
          <w:sz w:val="20"/>
        </w:rPr>
        <w:t xml:space="preserve"> Уговора)</w:t>
      </w:r>
    </w:p>
    <w:p w:rsidR="00133713" w:rsidRPr="00133713" w:rsidRDefault="00133713" w:rsidP="00133713">
      <w:pPr>
        <w:spacing w:after="0" w:line="240" w:lineRule="auto"/>
        <w:rPr>
          <w:rFonts w:ascii="Times New Roman" w:eastAsiaTheme="minorEastAsia" w:hAnsi="Times New Roman" w:cs="Times New Roman"/>
        </w:rPr>
      </w:pPr>
    </w:p>
    <w:p w:rsidR="00176DC0" w:rsidRPr="00176DC0" w:rsidRDefault="00133713" w:rsidP="00176DC0">
      <w:pPr>
        <w:jc w:val="both"/>
        <w:rPr>
          <w:rFonts w:ascii="Times New Roman" w:eastAsia="Times New Roman" w:hAnsi="Times New Roman" w:cs="Times New Roman"/>
          <w:sz w:val="24"/>
          <w:szCs w:val="24"/>
          <w:lang w:val="sr-Cyrl-CS"/>
        </w:rPr>
      </w:pPr>
      <w:proofErr w:type="gramStart"/>
      <w:r w:rsidRPr="00133713">
        <w:rPr>
          <w:rFonts w:ascii="Times New Roman" w:eastAsiaTheme="minorEastAsia" w:hAnsi="Times New Roman" w:cs="Times New Roman"/>
        </w:rPr>
        <w:t xml:space="preserve">Потврда се издаје на захтев извођача радова/понуђача ради учешћа у поступку </w:t>
      </w:r>
      <w:r w:rsidR="00176DC0" w:rsidRPr="00176DC0">
        <w:rPr>
          <w:rFonts w:ascii="Times New Roman" w:eastAsia="Times New Roman" w:hAnsi="Times New Roman" w:cs="Times New Roman"/>
          <w:b/>
          <w:sz w:val="24"/>
          <w:szCs w:val="24"/>
          <w:lang w:val="sr-Cyrl-CS"/>
        </w:rPr>
        <w:t>јавне набавке мале вредности за јавну набавку радова на текућим поправкама зграда и објеката – зидарских радова на фасади на објекту школе</w:t>
      </w:r>
      <w:r w:rsidR="00176DC0" w:rsidRPr="00176DC0">
        <w:rPr>
          <w:rFonts w:ascii="Times New Roman" w:eastAsia="Times New Roman" w:hAnsi="Times New Roman" w:cs="Times New Roman"/>
          <w:sz w:val="24"/>
          <w:szCs w:val="24"/>
          <w:lang w:val="ru-RU"/>
        </w:rPr>
        <w:t>.</w:t>
      </w:r>
      <w:proofErr w:type="gramEnd"/>
      <w:r w:rsidR="00176DC0" w:rsidRPr="00176DC0">
        <w:rPr>
          <w:rFonts w:ascii="Times New Roman" w:eastAsia="Times New Roman" w:hAnsi="Times New Roman" w:cs="Times New Roman"/>
          <w:sz w:val="24"/>
          <w:szCs w:val="24"/>
          <w:lang w:val="sr-Latn-CS"/>
        </w:rPr>
        <w:t xml:space="preserve"> </w:t>
      </w:r>
      <w:r w:rsidR="00176DC0" w:rsidRPr="00176DC0">
        <w:rPr>
          <w:rFonts w:ascii="Times New Roman" w:eastAsia="Times New Roman" w:hAnsi="Times New Roman" w:cs="Times New Roman"/>
          <w:sz w:val="24"/>
          <w:szCs w:val="24"/>
          <w:lang w:val="sr-Cyrl-CS"/>
        </w:rPr>
        <w:t xml:space="preserve">Број јавне набавке: </w:t>
      </w:r>
      <w:r w:rsidR="00176DC0" w:rsidRPr="00176DC0">
        <w:rPr>
          <w:rFonts w:ascii="Times New Roman" w:eastAsia="Times New Roman" w:hAnsi="Times New Roman" w:cs="Times New Roman"/>
          <w:sz w:val="24"/>
          <w:szCs w:val="24"/>
        </w:rPr>
        <w:t>1.3.1</w:t>
      </w:r>
      <w:r w:rsidR="00176DC0" w:rsidRPr="00176DC0">
        <w:rPr>
          <w:rFonts w:ascii="Times New Roman" w:eastAsia="Times New Roman" w:hAnsi="Times New Roman" w:cs="Times New Roman"/>
          <w:sz w:val="24"/>
          <w:szCs w:val="24"/>
          <w:lang w:val="sr-Cyrl-CS"/>
        </w:rPr>
        <w:t>.</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Под пуном материјалном и кривичном одговорношћу, потврђујем да су горе наведени подаци тачни.</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Cs/>
          <w:lang w:val="sr-Cyrl-CS"/>
        </w:rPr>
        <w:t xml:space="preserve">    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М.П                            _____________________________</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Образац копирати у потребном бр.примерака – за сваки наведени Уговор у реф.листи.</w:t>
      </w:r>
      <w:proofErr w:type="gramEnd"/>
    </w:p>
    <w:p w:rsidR="00133713" w:rsidRPr="00133713" w:rsidRDefault="00133713" w:rsidP="00133713">
      <w:pPr>
        <w:spacing w:after="0" w:line="240" w:lineRule="auto"/>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Признаће се и потврда која није на овом обрасцу, која у потпуности садржи елементе обрасца.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бр.7.</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100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50"/>
      </w:tblGrid>
      <w:tr w:rsidR="00133713" w:rsidRPr="00133713" w:rsidTr="006C7554">
        <w:trPr>
          <w:trHeight w:val="989"/>
        </w:trPr>
        <w:tc>
          <w:tcPr>
            <w:tcW w:w="1005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ОБРАЗАЦ ЗА КАДРОВСКИ КАПАЦИТЕТ</w:t>
            </w: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887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3064"/>
        <w:gridCol w:w="2139"/>
        <w:gridCol w:w="2789"/>
      </w:tblGrid>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Ред.бр.</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Име и презиме</w:t>
            </w: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Степен стручне спреме</w:t>
            </w: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Назив радног места</w:t>
            </w: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1.</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2.</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3.</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4.</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5.</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подизвођача.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Уколико понуду подноси група понуђача </w:t>
      </w:r>
      <w:proofErr w:type="gramStart"/>
      <w:r w:rsidRPr="00133713">
        <w:rPr>
          <w:rFonts w:ascii="Times New Roman" w:eastAsiaTheme="minorEastAsia" w:hAnsi="Times New Roman" w:cs="Times New Roman"/>
          <w:sz w:val="20"/>
        </w:rPr>
        <w:t>( заједничка</w:t>
      </w:r>
      <w:proofErr w:type="gramEnd"/>
      <w:r w:rsidRPr="00133713">
        <w:rPr>
          <w:rFonts w:ascii="Times New Roman" w:eastAsiaTheme="minorEastAsia" w:hAnsi="Times New Roman" w:cs="Times New Roman"/>
          <w:sz w:val="20"/>
        </w:rPr>
        <w:t xml:space="preserve"> понуда), образац изјаве потписује и оверава члан групе који је носилац посла.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color w:val="C00000"/>
          <w:sz w:val="20"/>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Cs/>
          <w:lang w:val="sr-Cyrl-CS"/>
        </w:rPr>
        <w:t xml:space="preserve">         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бр.8.</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100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50"/>
      </w:tblGrid>
      <w:tr w:rsidR="00133713" w:rsidRPr="00133713" w:rsidTr="006C7554">
        <w:trPr>
          <w:trHeight w:val="989"/>
        </w:trPr>
        <w:tc>
          <w:tcPr>
            <w:tcW w:w="1005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ОБРАЗАЦ ЗА ТЕХНИЧКИ  КАПАЦИТЕТ</w:t>
            </w: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887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3064"/>
        <w:gridCol w:w="2139"/>
        <w:gridCol w:w="2789"/>
      </w:tblGrid>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Ред.бр.</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ПРЕГЛЕД  ВОЗИЛА И ОПРЕМЕ ЗА РЕАЛИЗАЦИЈУ НАБАВКЕ </w:t>
            </w: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Понуђач ће ангажовати /комада/ </w:t>
            </w:r>
          </w:p>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 исправном стању (ДА/НЕ) </w:t>
            </w:r>
          </w:p>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1.</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2.</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3.</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4.</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5.</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b/>
          <w:sz w:val="20"/>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 xml:space="preserve">Напомена: </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овлашћено лице понуђача.</w:t>
      </w:r>
      <w:proofErr w:type="gramEnd"/>
      <w:r w:rsidRPr="00133713">
        <w:rPr>
          <w:rFonts w:ascii="Times New Roman" w:eastAsiaTheme="minorEastAsia" w:hAnsi="Times New Roman" w:cs="Times New Roman"/>
          <w:sz w:val="20"/>
        </w:rPr>
        <w:t xml:space="preserve">     </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понуђача.</w:t>
      </w:r>
      <w:proofErr w:type="gramEnd"/>
      <w:r w:rsidRPr="00133713">
        <w:rPr>
          <w:rFonts w:ascii="Times New Roman" w:eastAsiaTheme="minorEastAsia" w:hAnsi="Times New Roman" w:cs="Times New Roman"/>
          <w:sz w:val="20"/>
        </w:rPr>
        <w:t xml:space="preserve">       </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група понуђача (заједничка понуда) образац изјаве потписује и оверава члан групе који је носилац посла.</w:t>
      </w:r>
      <w:proofErr w:type="gramEnd"/>
      <w:r w:rsidRPr="00133713">
        <w:rPr>
          <w:rFonts w:ascii="Times New Roman" w:eastAsiaTheme="minorEastAsia" w:hAnsi="Times New Roman" w:cs="Times New Roman"/>
          <w:sz w:val="20"/>
        </w:rPr>
        <w:t xml:space="preserve">   </w:t>
      </w:r>
    </w:p>
    <w:p w:rsidR="00133713" w:rsidRPr="00133713" w:rsidRDefault="00133713" w:rsidP="00133713">
      <w:pPr>
        <w:spacing w:after="0" w:line="240" w:lineRule="auto"/>
        <w:rPr>
          <w:rFonts w:ascii="Times New Roman" w:eastAsiaTheme="minorEastAsia" w:hAnsi="Times New Roman" w:cs="Times New Roman"/>
          <w:color w:val="C00000"/>
          <w:sz w:val="20"/>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Cs/>
          <w:lang w:val="sr-Cyrl-CS"/>
        </w:rPr>
        <w:t xml:space="preserve">         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бр.9.</w:t>
      </w:r>
      <w:proofErr w:type="gramEnd"/>
    </w:p>
    <w:p w:rsidR="00133713" w:rsidRPr="00133713" w:rsidRDefault="00133713" w:rsidP="00133713">
      <w:pPr>
        <w:spacing w:after="0" w:line="240" w:lineRule="auto"/>
        <w:rPr>
          <w:rFonts w:ascii="Times New Roman" w:eastAsiaTheme="minorEastAsia" w:hAnsi="Times New Roman" w:cs="Times New Roman"/>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923"/>
      </w:tblGrid>
      <w:tr w:rsidR="00133713" w:rsidRPr="00133713" w:rsidTr="006C7554">
        <w:trPr>
          <w:trHeight w:val="764"/>
        </w:trPr>
        <w:tc>
          <w:tcPr>
            <w:tcW w:w="9923" w:type="dxa"/>
            <w:shd w:val="clear" w:color="auto" w:fill="D9D9D9" w:themeFill="background1" w:themeFillShade="D9"/>
          </w:tcPr>
          <w:p w:rsidR="00133713" w:rsidRPr="00133713" w:rsidRDefault="00133713" w:rsidP="00133713">
            <w:pPr>
              <w:spacing w:after="0" w:line="240" w:lineRule="auto"/>
              <w:ind w:left="150"/>
              <w:rPr>
                <w:rFonts w:ascii="Times New Roman" w:eastAsiaTheme="minorEastAsia" w:hAnsi="Times New Roman" w:cs="Times New Roman"/>
                <w:b/>
                <w:sz w:val="24"/>
              </w:rPr>
            </w:pPr>
          </w:p>
          <w:p w:rsidR="00133713" w:rsidRPr="00133713" w:rsidRDefault="00133713" w:rsidP="00133713">
            <w:pPr>
              <w:spacing w:after="0" w:line="240" w:lineRule="auto"/>
              <w:ind w:left="150"/>
              <w:rPr>
                <w:rFonts w:ascii="Times New Roman" w:eastAsiaTheme="minorEastAsia" w:hAnsi="Times New Roman" w:cs="Times New Roman"/>
                <w:b/>
                <w:sz w:val="24"/>
              </w:rPr>
            </w:pPr>
            <w:r w:rsidRPr="00133713">
              <w:rPr>
                <w:rFonts w:ascii="Times New Roman" w:eastAsiaTheme="minorEastAsia" w:hAnsi="Times New Roman" w:cs="Times New Roman"/>
                <w:b/>
                <w:sz w:val="24"/>
              </w:rPr>
              <w:t xml:space="preserve">ОБРАЗАЦ ИЗЈАВЕ О НЕЗАВИСНОЈ ПОНУДИ </w:t>
            </w:r>
          </w:p>
          <w:p w:rsidR="00133713" w:rsidRPr="00133713" w:rsidRDefault="00133713" w:rsidP="00133713">
            <w:pPr>
              <w:spacing w:after="0" w:line="240" w:lineRule="auto"/>
              <w:ind w:left="497"/>
              <w:rPr>
                <w:rFonts w:ascii="Times New Roman" w:eastAsiaTheme="minorEastAsia" w:hAnsi="Times New Roman" w:cs="Times New Roman"/>
                <w:b/>
                <w:sz w:val="24"/>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6050"/>
      </w:tblGrid>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члана 26.</w:t>
      </w:r>
      <w:proofErr w:type="gramEnd"/>
      <w:r w:rsidRPr="00133713">
        <w:rPr>
          <w:rFonts w:ascii="Times New Roman" w:eastAsiaTheme="minorEastAsia" w:hAnsi="Times New Roman" w:cs="Times New Roman"/>
        </w:rPr>
        <w:t xml:space="preserve">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 Сл.гласник  РС“, бр.124/2012, 14/2015,68/2015),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моралном,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133713">
      <w:pPr>
        <w:spacing w:after="0" w:line="240" w:lineRule="auto"/>
        <w:jc w:val="center"/>
        <w:rPr>
          <w:rFonts w:ascii="Times New Roman" w:eastAsiaTheme="minorEastAsia" w:hAnsi="Times New Roman" w:cs="Times New Roman"/>
          <w:b/>
        </w:rPr>
      </w:pPr>
    </w:p>
    <w:p w:rsidR="00176DC0" w:rsidRPr="00176DC0" w:rsidRDefault="00133713" w:rsidP="00176DC0">
      <w:pPr>
        <w:jc w:val="both"/>
        <w:rPr>
          <w:rFonts w:ascii="Times New Roman" w:eastAsia="Times New Roman" w:hAnsi="Times New Roman" w:cs="Times New Roman"/>
          <w:sz w:val="24"/>
          <w:szCs w:val="24"/>
          <w:lang w:val="sr-Cyrl-CS"/>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понуду</w:t>
      </w:r>
      <w:r w:rsidR="00176DC0">
        <w:rPr>
          <w:rFonts w:ascii="Times New Roman" w:eastAsiaTheme="minorEastAsia" w:hAnsi="Times New Roman" w:cs="Times New Roman"/>
          <w:lang w:val="sr-Cyrl-RS"/>
        </w:rPr>
        <w:t xml:space="preserve"> </w:t>
      </w:r>
      <w:r w:rsidR="00176DC0" w:rsidRPr="00176DC0">
        <w:rPr>
          <w:rFonts w:ascii="Times New Roman" w:eastAsia="Times New Roman" w:hAnsi="Times New Roman" w:cs="Times New Roman"/>
          <w:b/>
          <w:sz w:val="24"/>
          <w:szCs w:val="24"/>
          <w:lang w:val="sr-Cyrl-CS"/>
        </w:rPr>
        <w:t>за јавну набавку радова на текућим поправкама зграда и објеката – зидарских радова на фасади на објекту школе</w:t>
      </w:r>
      <w:r w:rsidR="00176DC0">
        <w:rPr>
          <w:rFonts w:ascii="Times New Roman" w:eastAsia="Times New Roman" w:hAnsi="Times New Roman" w:cs="Times New Roman"/>
          <w:sz w:val="24"/>
          <w:szCs w:val="24"/>
          <w:lang w:val="ru-RU"/>
        </w:rPr>
        <w:t xml:space="preserve"> (</w:t>
      </w:r>
      <w:r w:rsidR="00176DC0">
        <w:rPr>
          <w:rFonts w:ascii="Times New Roman" w:eastAsia="Times New Roman" w:hAnsi="Times New Roman" w:cs="Times New Roman"/>
          <w:sz w:val="24"/>
          <w:szCs w:val="24"/>
          <w:lang w:val="sr-Cyrl-CS"/>
        </w:rPr>
        <w:t>Б</w:t>
      </w:r>
      <w:r w:rsidR="00176DC0" w:rsidRPr="00176DC0">
        <w:rPr>
          <w:rFonts w:ascii="Times New Roman" w:eastAsia="Times New Roman" w:hAnsi="Times New Roman" w:cs="Times New Roman"/>
          <w:sz w:val="24"/>
          <w:szCs w:val="24"/>
          <w:lang w:val="sr-Cyrl-CS"/>
        </w:rPr>
        <w:t xml:space="preserve">рој јавне набавке: </w:t>
      </w:r>
      <w:r w:rsidR="00176DC0" w:rsidRPr="00176DC0">
        <w:rPr>
          <w:rFonts w:ascii="Times New Roman" w:eastAsia="Times New Roman" w:hAnsi="Times New Roman" w:cs="Times New Roman"/>
          <w:sz w:val="24"/>
          <w:szCs w:val="24"/>
        </w:rPr>
        <w:t>1.3.1</w:t>
      </w:r>
      <w:r w:rsidR="00176DC0" w:rsidRPr="00176DC0">
        <w:rPr>
          <w:rFonts w:ascii="Times New Roman" w:eastAsia="Times New Roman" w:hAnsi="Times New Roman" w:cs="Times New Roman"/>
          <w:sz w:val="24"/>
          <w:szCs w:val="24"/>
          <w:lang w:val="sr-Cyrl-CS"/>
        </w:rPr>
        <w:t>.</w:t>
      </w:r>
      <w:r w:rsidR="00176DC0">
        <w:rPr>
          <w:rFonts w:ascii="Times New Roman" w:eastAsia="Times New Roman" w:hAnsi="Times New Roman" w:cs="Times New Roman"/>
          <w:sz w:val="24"/>
          <w:szCs w:val="24"/>
          <w:lang w:val="sr-Cyrl-CS"/>
        </w:rPr>
        <w:t>)</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независно, без договора са другим понуђачима или заинтересованим лицима.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 ___________________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_____________________________</w:t>
      </w:r>
    </w:p>
    <w:p w:rsidR="00133713" w:rsidRPr="00133713" w:rsidRDefault="00133713" w:rsidP="00133713">
      <w:pPr>
        <w:spacing w:after="0" w:line="240" w:lineRule="auto"/>
        <w:jc w:val="center"/>
        <w:rPr>
          <w:rFonts w:ascii="Times New Roman" w:eastAsiaTheme="minorEastAsia" w:hAnsi="Times New Roman" w:cs="Times New Roman"/>
        </w:rPr>
      </w:pPr>
      <w:r w:rsidRPr="00133713">
        <w:rPr>
          <w:rFonts w:ascii="Times New Roman" w:eastAsiaTheme="minorEastAsia" w:hAnsi="Times New Roman" w:cs="Times New Roman"/>
        </w:rPr>
        <w:t xml:space="preserve">                                                                                               Потпис овлашћеног лица </w:t>
      </w: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Уколико понуду подноси група понуђача </w:t>
      </w:r>
      <w:proofErr w:type="gramStart"/>
      <w:r w:rsidRPr="00133713">
        <w:rPr>
          <w:rFonts w:ascii="Times New Roman" w:eastAsiaTheme="minorEastAsia" w:hAnsi="Times New Roman" w:cs="Times New Roman"/>
          <w:sz w:val="20"/>
        </w:rPr>
        <w:t>( заједничка</w:t>
      </w:r>
      <w:proofErr w:type="gramEnd"/>
      <w:r w:rsidRPr="00133713">
        <w:rPr>
          <w:rFonts w:ascii="Times New Roman" w:eastAsiaTheme="minorEastAsia" w:hAnsi="Times New Roman" w:cs="Times New Roman"/>
          <w:sz w:val="20"/>
        </w:rPr>
        <w:t xml:space="preserve"> понуда), образац изјаве потписује и оверава члан групе који је носилац посла.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Образац бр.10.</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347"/>
      </w:tblGrid>
      <w:tr w:rsidR="00133713" w:rsidRPr="00133713" w:rsidTr="006C7554">
        <w:trPr>
          <w:trHeight w:val="1185"/>
        </w:trPr>
        <w:tc>
          <w:tcPr>
            <w:tcW w:w="9347" w:type="dxa"/>
            <w:shd w:val="clear" w:color="auto" w:fill="D9D9D9" w:themeFill="background1" w:themeFillShade="D9"/>
          </w:tcPr>
          <w:p w:rsidR="00133713" w:rsidRPr="00133713" w:rsidRDefault="00133713" w:rsidP="00133713">
            <w:pPr>
              <w:spacing w:after="0" w:line="240" w:lineRule="auto"/>
              <w:ind w:left="152"/>
              <w:rPr>
                <w:rFonts w:ascii="Times New Roman" w:eastAsiaTheme="minorEastAsia" w:hAnsi="Times New Roman" w:cs="Times New Roman"/>
                <w:b/>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sz w:val="24"/>
              </w:rPr>
              <w:t xml:space="preserve">ОБРАЗАЦ ИЗЈАВЕ </w:t>
            </w:r>
            <w:r w:rsidRPr="00133713">
              <w:rPr>
                <w:rFonts w:ascii="Times New Roman" w:eastAsiaTheme="minorEastAsia" w:hAnsi="Times New Roman" w:cs="Times New Roman"/>
                <w:b/>
              </w:rPr>
              <w:t>О ПОШТОВАЊУ ВАЖЕЋИХ ПРОПИСА О ЗАШТИТИ НА РАДУ, ЗАПОШЉАВАЊУ И УСЛОВИМА РАДА И  ЗАШТИТЕ ЖИВОТНЕ СРЕДИНЕ</w:t>
            </w:r>
          </w:p>
          <w:p w:rsidR="00133713" w:rsidRPr="00133713" w:rsidRDefault="00133713" w:rsidP="00133713">
            <w:pPr>
              <w:spacing w:after="0" w:line="240" w:lineRule="auto"/>
              <w:ind w:left="2"/>
              <w:rPr>
                <w:rFonts w:ascii="Times New Roman" w:eastAsiaTheme="minorEastAsia" w:hAnsi="Times New Roman" w:cs="Times New Roman"/>
                <w:b/>
                <w:sz w:val="24"/>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5908"/>
      </w:tblGrid>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члана 75.став 2.</w:t>
      </w:r>
      <w:proofErr w:type="gramEnd"/>
      <w:r w:rsidRPr="00133713">
        <w:rPr>
          <w:rFonts w:ascii="Times New Roman" w:eastAsiaTheme="minorEastAsia" w:hAnsi="Times New Roman" w:cs="Times New Roman"/>
        </w:rPr>
        <w:t xml:space="preserve"> Закона о јавним набавкама (“Службени гласник РС”, 124/12</w:t>
      </w:r>
      <w:proofErr w:type="gramStart"/>
      <w:r w:rsidRPr="00133713">
        <w:rPr>
          <w:rFonts w:ascii="Times New Roman" w:eastAsiaTheme="minorEastAsia" w:hAnsi="Times New Roman" w:cs="Times New Roman"/>
        </w:rPr>
        <w:t>,14</w:t>
      </w:r>
      <w:proofErr w:type="gramEnd"/>
      <w:r w:rsidRPr="00133713">
        <w:rPr>
          <w:rFonts w:ascii="Times New Roman" w:eastAsiaTheme="minorEastAsia" w:hAnsi="Times New Roman" w:cs="Times New Roman"/>
        </w:rPr>
        <w:t>/15 и 68/15),</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uppressAutoHyphens/>
        <w:spacing w:after="0" w:line="100" w:lineRule="atLeast"/>
        <w:jc w:val="both"/>
        <w:rPr>
          <w:rFonts w:ascii="Times New Roman" w:eastAsiaTheme="minorEastAsia" w:hAnsi="Times New Roman" w:cs="Times New Roman"/>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испуњава обавезе</w:t>
      </w:r>
      <w:r w:rsidRPr="00133713">
        <w:rPr>
          <w:rFonts w:ascii="Times New Roman" w:eastAsiaTheme="minorEastAsia" w:hAnsi="Times New Roman" w:cs="Times New Roman"/>
          <w:szCs w:val="24"/>
          <w:lang w:val="ru-RU"/>
        </w:rPr>
        <w:t xml:space="preserve">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r w:rsidRPr="00133713">
        <w:rPr>
          <w:rFonts w:ascii="Times New Roman" w:eastAsiaTheme="minorEastAsia" w:hAnsi="Times New Roman" w:cs="Times New Roman"/>
        </w:rPr>
        <w:t>, као и да ће исте поштовати ако буде закључио Уговор.</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 ___________________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_____________________________</w:t>
      </w:r>
    </w:p>
    <w:p w:rsidR="00133713" w:rsidRPr="00133713" w:rsidRDefault="00133713" w:rsidP="00133713">
      <w:pPr>
        <w:spacing w:after="0" w:line="240" w:lineRule="auto"/>
        <w:jc w:val="center"/>
        <w:rPr>
          <w:rFonts w:ascii="Times New Roman" w:eastAsiaTheme="minorEastAsia" w:hAnsi="Times New Roman" w:cs="Times New Roman"/>
        </w:rPr>
      </w:pPr>
      <w:r w:rsidRPr="00133713">
        <w:rPr>
          <w:rFonts w:ascii="Times New Roman" w:eastAsiaTheme="minorEastAsia" w:hAnsi="Times New Roman" w:cs="Times New Roman"/>
        </w:rPr>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Уколико понуду подноси група понуђача </w:t>
      </w:r>
      <w:proofErr w:type="gramStart"/>
      <w:r w:rsidRPr="00133713">
        <w:rPr>
          <w:rFonts w:ascii="Times New Roman" w:eastAsiaTheme="minorEastAsia" w:hAnsi="Times New Roman" w:cs="Times New Roman"/>
          <w:sz w:val="20"/>
        </w:rPr>
        <w:t>( заједничка</w:t>
      </w:r>
      <w:proofErr w:type="gramEnd"/>
      <w:r w:rsidRPr="00133713">
        <w:rPr>
          <w:rFonts w:ascii="Times New Roman" w:eastAsiaTheme="minorEastAsia" w:hAnsi="Times New Roman" w:cs="Times New Roman"/>
          <w:sz w:val="20"/>
        </w:rPr>
        <w:t xml:space="preserve"> понуда), Изјава мора бити потписана од стране овлашћеног лица сваког понуђача из групе понуђача и оверена печатом.</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sz w:val="24"/>
        </w:rPr>
      </w:pPr>
      <w:proofErr w:type="gramStart"/>
      <w:r w:rsidRPr="00133713">
        <w:rPr>
          <w:rFonts w:ascii="Times New Roman" w:eastAsiaTheme="minorEastAsia" w:hAnsi="Times New Roman" w:cs="Times New Roman"/>
          <w:b/>
          <w:i/>
          <w:sz w:val="24"/>
        </w:rPr>
        <w:t>Образац бр.</w:t>
      </w:r>
      <w:proofErr w:type="gramEnd"/>
      <w:r w:rsidRPr="00133713">
        <w:rPr>
          <w:rFonts w:ascii="Times New Roman" w:eastAsiaTheme="minorEastAsia" w:hAnsi="Times New Roman" w:cs="Times New Roman"/>
          <w:b/>
          <w:i/>
          <w:sz w:val="24"/>
        </w:rPr>
        <w:t xml:space="preserve"> 11.</w:t>
      </w:r>
    </w:p>
    <w:p w:rsidR="00133713" w:rsidRPr="00133713" w:rsidRDefault="00133713" w:rsidP="00133713">
      <w:pPr>
        <w:spacing w:after="0" w:line="240" w:lineRule="auto"/>
        <w:rPr>
          <w:rFonts w:ascii="Times New Roman" w:eastAsiaTheme="minorEastAsia" w:hAnsi="Times New Roman" w:cs="Times New Roman"/>
          <w:sz w:val="24"/>
        </w:rPr>
      </w:pP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305"/>
      </w:tblGrid>
      <w:tr w:rsidR="00133713" w:rsidRPr="00133713" w:rsidTr="006C7554">
        <w:trPr>
          <w:trHeight w:val="914"/>
        </w:trPr>
        <w:tc>
          <w:tcPr>
            <w:tcW w:w="10305"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lang w:val="sr-Cyrl-CS"/>
              </w:rPr>
            </w:pPr>
          </w:p>
          <w:p w:rsidR="00133713" w:rsidRPr="00133713" w:rsidRDefault="00133713" w:rsidP="00133713">
            <w:pPr>
              <w:spacing w:after="0" w:line="240" w:lineRule="auto"/>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ОБРАЗАЦ ТРОШКОВА ПРИПРЕМЕ ПОНУДЕ</w:t>
            </w:r>
          </w:p>
        </w:tc>
      </w:tr>
    </w:tbl>
    <w:p w:rsidR="00133713" w:rsidRPr="00133713" w:rsidRDefault="00133713" w:rsidP="00133713">
      <w:pPr>
        <w:jc w:val="center"/>
        <w:rPr>
          <w:rFonts w:eastAsiaTheme="minorEastAsia"/>
          <w:lang w:val="sr-Cyrl-C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CS"/>
        </w:rPr>
        <w:t>У складу са чланом 88.став1.</w:t>
      </w:r>
      <w:r w:rsidRPr="00133713">
        <w:rPr>
          <w:rFonts w:eastAsiaTheme="minorEastAsia"/>
          <w:lang w:val="sr-Cyrl-CS"/>
        </w:rPr>
        <w:t xml:space="preserve"> </w:t>
      </w:r>
      <w:r w:rsidRPr="00133713">
        <w:rPr>
          <w:rFonts w:ascii="Times New Roman" w:eastAsiaTheme="minorEastAsia" w:hAnsi="Times New Roman" w:cs="Times New Roman"/>
        </w:rPr>
        <w:t>Закона о јавним набавкама (“Службени гласник РС”, 124/12</w:t>
      </w:r>
      <w:proofErr w:type="gramStart"/>
      <w:r w:rsidRPr="00133713">
        <w:rPr>
          <w:rFonts w:ascii="Times New Roman" w:eastAsiaTheme="minorEastAsia" w:hAnsi="Times New Roman" w:cs="Times New Roman"/>
        </w:rPr>
        <w:t>,14</w:t>
      </w:r>
      <w:proofErr w:type="gramEnd"/>
      <w:r w:rsidRPr="00133713">
        <w:rPr>
          <w:rFonts w:ascii="Times New Roman" w:eastAsiaTheme="minorEastAsia" w:hAnsi="Times New Roman" w:cs="Times New Roman"/>
        </w:rPr>
        <w:t>/15 и 68/15), Понуђач ________________________________________  ( навести назив понуђача), доставља укупан износ и структуру трошкова припремања понуде, како следи у табели:</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Style w:val="TableGrid"/>
        <w:tblpPr w:leftFromText="180" w:rightFromText="180" w:vertAnchor="text" w:horzAnchor="margin" w:tblpXSpec="right" w:tblpY="12"/>
        <w:tblW w:w="0" w:type="auto"/>
        <w:tblLook w:val="01E0" w:firstRow="1" w:lastRow="1" w:firstColumn="1" w:lastColumn="1" w:noHBand="0" w:noVBand="0"/>
      </w:tblPr>
      <w:tblGrid>
        <w:gridCol w:w="384"/>
        <w:gridCol w:w="5942"/>
        <w:gridCol w:w="3096"/>
      </w:tblGrid>
      <w:tr w:rsidR="00133713" w:rsidRPr="00133713" w:rsidTr="006C7554">
        <w:tc>
          <w:tcPr>
            <w:tcW w:w="250" w:type="dxa"/>
          </w:tcPr>
          <w:p w:rsidR="00133713" w:rsidRPr="00133713" w:rsidRDefault="00133713" w:rsidP="00133713">
            <w:pPr>
              <w:jc w:val="center"/>
              <w:rPr>
                <w:lang w:val="sr-Cyrl-CS"/>
              </w:rPr>
            </w:pPr>
          </w:p>
        </w:tc>
        <w:tc>
          <w:tcPr>
            <w:tcW w:w="5942" w:type="dxa"/>
          </w:tcPr>
          <w:p w:rsidR="00133713" w:rsidRPr="00133713" w:rsidRDefault="00133713" w:rsidP="00133713">
            <w:pPr>
              <w:rPr>
                <w:rFonts w:ascii="Times New Roman" w:hAnsi="Times New Roman" w:cs="Times New Roman"/>
                <w:lang w:val="sr-Cyrl-CS"/>
              </w:rPr>
            </w:pPr>
            <w:r w:rsidRPr="00133713">
              <w:rPr>
                <w:rFonts w:ascii="Times New Roman" w:hAnsi="Times New Roman" w:cs="Times New Roman"/>
                <w:lang w:val="sr-Cyrl-CS"/>
              </w:rPr>
              <w:t>Врста трошка</w:t>
            </w:r>
          </w:p>
        </w:tc>
        <w:tc>
          <w:tcPr>
            <w:tcW w:w="3096" w:type="dxa"/>
          </w:tcPr>
          <w:p w:rsidR="00133713" w:rsidRPr="00133713" w:rsidRDefault="00133713" w:rsidP="00133713">
            <w:pPr>
              <w:rPr>
                <w:rFonts w:ascii="Times New Roman" w:hAnsi="Times New Roman" w:cs="Times New Roman"/>
                <w:lang w:val="sr-Cyrl-CS"/>
              </w:rPr>
            </w:pPr>
            <w:r w:rsidRPr="00133713">
              <w:rPr>
                <w:rFonts w:ascii="Times New Roman" w:hAnsi="Times New Roman" w:cs="Times New Roman"/>
                <w:lang w:val="sr-Cyrl-CS"/>
              </w:rPr>
              <w:t>Износ трошкова у РСД</w:t>
            </w:r>
          </w:p>
        </w:tc>
      </w:tr>
      <w:tr w:rsidR="00133713" w:rsidRPr="00133713" w:rsidTr="006C7554">
        <w:tc>
          <w:tcPr>
            <w:tcW w:w="250" w:type="dxa"/>
          </w:tcPr>
          <w:p w:rsidR="00133713" w:rsidRPr="00133713" w:rsidRDefault="00133713" w:rsidP="00133713">
            <w:pPr>
              <w:jc w:val="center"/>
              <w:rPr>
                <w:lang w:val="sr-Cyrl-CS"/>
              </w:rPr>
            </w:pPr>
            <w:r w:rsidRPr="00133713">
              <w:rPr>
                <w:lang w:val="sr-Cyrl-CS"/>
              </w:rPr>
              <w:t>1.</w:t>
            </w:r>
          </w:p>
        </w:tc>
        <w:tc>
          <w:tcPr>
            <w:tcW w:w="5942" w:type="dxa"/>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p>
        </w:tc>
        <w:tc>
          <w:tcPr>
            <w:tcW w:w="3096" w:type="dxa"/>
          </w:tcPr>
          <w:p w:rsidR="00133713" w:rsidRPr="00133713" w:rsidRDefault="00133713" w:rsidP="00133713">
            <w:pPr>
              <w:rPr>
                <w:rFonts w:ascii="Times New Roman" w:hAnsi="Times New Roman" w:cs="Times New Roman"/>
                <w:lang w:val="sr-Cyrl-CS"/>
              </w:rPr>
            </w:pPr>
          </w:p>
        </w:tc>
      </w:tr>
      <w:tr w:rsidR="00133713" w:rsidRPr="00133713" w:rsidTr="006C7554">
        <w:tc>
          <w:tcPr>
            <w:tcW w:w="250" w:type="dxa"/>
          </w:tcPr>
          <w:p w:rsidR="00133713" w:rsidRPr="00133713" w:rsidRDefault="00133713" w:rsidP="00133713">
            <w:pPr>
              <w:jc w:val="center"/>
              <w:rPr>
                <w:lang w:val="sr-Cyrl-CS"/>
              </w:rPr>
            </w:pPr>
            <w:r w:rsidRPr="00133713">
              <w:rPr>
                <w:lang w:val="sr-Cyrl-CS"/>
              </w:rPr>
              <w:t>2.</w:t>
            </w:r>
          </w:p>
        </w:tc>
        <w:tc>
          <w:tcPr>
            <w:tcW w:w="5942" w:type="dxa"/>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p>
        </w:tc>
        <w:tc>
          <w:tcPr>
            <w:tcW w:w="3096" w:type="dxa"/>
          </w:tcPr>
          <w:p w:rsidR="00133713" w:rsidRPr="00133713" w:rsidRDefault="00133713" w:rsidP="00133713">
            <w:pPr>
              <w:rPr>
                <w:rFonts w:ascii="Times New Roman" w:hAnsi="Times New Roman" w:cs="Times New Roman"/>
                <w:lang w:val="sr-Cyrl-CS"/>
              </w:rPr>
            </w:pPr>
          </w:p>
        </w:tc>
      </w:tr>
      <w:tr w:rsidR="00133713" w:rsidRPr="00133713" w:rsidTr="006C7554">
        <w:tc>
          <w:tcPr>
            <w:tcW w:w="250" w:type="dxa"/>
          </w:tcPr>
          <w:p w:rsidR="00133713" w:rsidRPr="00133713" w:rsidRDefault="00133713" w:rsidP="00133713">
            <w:pPr>
              <w:jc w:val="center"/>
              <w:rPr>
                <w:lang w:val="sr-Cyrl-CS"/>
              </w:rPr>
            </w:pPr>
            <w:r w:rsidRPr="00133713">
              <w:rPr>
                <w:lang w:val="sr-Cyrl-CS"/>
              </w:rPr>
              <w:t>3.</w:t>
            </w:r>
          </w:p>
        </w:tc>
        <w:tc>
          <w:tcPr>
            <w:tcW w:w="5942" w:type="dxa"/>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p>
        </w:tc>
        <w:tc>
          <w:tcPr>
            <w:tcW w:w="3096" w:type="dxa"/>
          </w:tcPr>
          <w:p w:rsidR="00133713" w:rsidRPr="00133713" w:rsidRDefault="00133713" w:rsidP="00133713">
            <w:pPr>
              <w:rPr>
                <w:rFonts w:ascii="Times New Roman" w:hAnsi="Times New Roman" w:cs="Times New Roman"/>
                <w:lang w:val="sr-Cyrl-CS"/>
              </w:rPr>
            </w:pPr>
          </w:p>
        </w:tc>
      </w:tr>
      <w:tr w:rsidR="00133713" w:rsidRPr="00133713" w:rsidTr="006C7554">
        <w:tc>
          <w:tcPr>
            <w:tcW w:w="6192" w:type="dxa"/>
            <w:gridSpan w:val="2"/>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r w:rsidRPr="00133713">
              <w:rPr>
                <w:rFonts w:ascii="Times New Roman" w:hAnsi="Times New Roman" w:cs="Times New Roman"/>
                <w:lang w:val="sr-Cyrl-CS"/>
              </w:rPr>
              <w:t>УКУПАН ИЗНОС ТРОШКОВА ПРИПРЕМАЊА ПОНУДЕ:</w:t>
            </w:r>
          </w:p>
        </w:tc>
        <w:tc>
          <w:tcPr>
            <w:tcW w:w="3096" w:type="dxa"/>
          </w:tcPr>
          <w:p w:rsidR="00133713" w:rsidRPr="00133713" w:rsidRDefault="00133713" w:rsidP="00133713">
            <w:pPr>
              <w:rPr>
                <w:rFonts w:ascii="Times New Roman" w:hAnsi="Times New Roman" w:cs="Times New Roman"/>
                <w:lang w:val="sr-Cyrl-CS"/>
              </w:rPr>
            </w:pPr>
          </w:p>
        </w:tc>
      </w:tr>
    </w:tbl>
    <w:p w:rsidR="00133713" w:rsidRPr="00133713" w:rsidRDefault="00133713" w:rsidP="00133713">
      <w:pPr>
        <w:rPr>
          <w:rFonts w:eastAsiaTheme="minorEastAsia"/>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
          <w:sz w:val="20"/>
          <w:lang w:val="sr-Cyrl-CS"/>
        </w:rPr>
      </w:pPr>
      <w:r w:rsidRPr="00133713">
        <w:rPr>
          <w:rFonts w:ascii="Times New Roman" w:eastAsiaTheme="minorEastAsia" w:hAnsi="Times New Roman" w:cs="Times New Roman"/>
          <w:b/>
          <w:sz w:val="20"/>
          <w:lang w:val="sr-Cyrl-CS"/>
        </w:rPr>
        <w:t>Напомена:</w:t>
      </w:r>
    </w:p>
    <w:p w:rsidR="00133713" w:rsidRPr="00133713" w:rsidRDefault="00133713" w:rsidP="00133713">
      <w:pPr>
        <w:spacing w:after="0" w:line="240" w:lineRule="auto"/>
        <w:rPr>
          <w:rFonts w:ascii="Times New Roman" w:eastAsiaTheme="minorEastAsia" w:hAnsi="Times New Roman" w:cs="Times New Roman"/>
          <w:sz w:val="20"/>
          <w:lang w:val="sr-Cyrl-CS"/>
        </w:rPr>
      </w:pPr>
      <w:r w:rsidRPr="00133713">
        <w:rPr>
          <w:rFonts w:ascii="Times New Roman" w:eastAsiaTheme="minorEastAsia" w:hAnsi="Times New Roman" w:cs="Times New Roman"/>
          <w:sz w:val="20"/>
          <w:lang w:val="sr-Cyrl-CS"/>
        </w:rPr>
        <w:t>Достављање овог обрасца није обавезно.</w:t>
      </w:r>
    </w:p>
    <w:p w:rsidR="00133713" w:rsidRPr="00133713" w:rsidRDefault="00133713" w:rsidP="00133713">
      <w:pPr>
        <w:spacing w:after="0" w:line="240" w:lineRule="auto"/>
        <w:rPr>
          <w:rFonts w:ascii="Times New Roman" w:eastAsiaTheme="minorEastAsia" w:hAnsi="Times New Roman" w:cs="Times New Roman"/>
          <w:sz w:val="20"/>
          <w:lang w:val="sr-Cyrl-CS"/>
        </w:rPr>
      </w:pPr>
    </w:p>
    <w:p w:rsidR="00133713" w:rsidRPr="00133713" w:rsidRDefault="00133713" w:rsidP="00133713">
      <w:pPr>
        <w:spacing w:after="0" w:line="240" w:lineRule="auto"/>
        <w:rPr>
          <w:rFonts w:ascii="Times New Roman" w:eastAsiaTheme="minorEastAsia" w:hAnsi="Times New Roman" w:cs="Times New Roman"/>
          <w:sz w:val="20"/>
          <w:lang w:val="sr-Cyrl-CS"/>
        </w:rPr>
      </w:pPr>
    </w:p>
    <w:p w:rsidR="00133713" w:rsidRPr="00133713" w:rsidRDefault="00133713" w:rsidP="00133713">
      <w:pPr>
        <w:spacing w:after="0" w:line="240" w:lineRule="auto"/>
        <w:rPr>
          <w:rFonts w:ascii="Times New Roman" w:eastAsiaTheme="minorEastAsia" w:hAnsi="Times New Roman" w:cs="Times New Roman"/>
          <w:sz w:val="24"/>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sz w:val="24"/>
          <w:lang w:val="sr-Cyrl-CS"/>
        </w:rPr>
        <w:t xml:space="preserve">          </w:t>
      </w:r>
      <w:r w:rsidRPr="00133713">
        <w:rPr>
          <w:rFonts w:ascii="Times New Roman" w:eastAsiaTheme="minorEastAsia" w:hAnsi="Times New Roman" w:cs="Times New Roman"/>
          <w:bCs/>
          <w:lang w:val="sr-Cyrl-CS"/>
        </w:rPr>
        <w:t>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bCs/>
          <w:lang w:val="sr-Cyrl-CS"/>
        </w:rPr>
        <w:t>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w:t>
      </w:r>
    </w:p>
    <w:p w:rsidR="00133713" w:rsidRPr="00133713" w:rsidRDefault="00133713" w:rsidP="00133713">
      <w:pPr>
        <w:rPr>
          <w:rFonts w:eastAsiaTheme="minorEastAsia"/>
          <w:sz w:val="20"/>
          <w:lang w:val="sr-Cyrl-CS"/>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бр.12.</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133713" w:rsidRPr="00133713" w:rsidTr="006C7554">
        <w:trPr>
          <w:trHeight w:val="739"/>
        </w:trPr>
        <w:tc>
          <w:tcPr>
            <w:tcW w:w="9552"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color w:val="C00000"/>
              </w:rPr>
            </w:pPr>
            <w:r w:rsidRPr="00133713">
              <w:rPr>
                <w:rFonts w:ascii="Times New Roman" w:eastAsiaTheme="minorEastAsia" w:hAnsi="Times New Roman" w:cs="Times New Roman"/>
                <w:color w:val="C00000"/>
              </w:rPr>
              <w:t xml:space="preserve">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ПОТВРДА О ОБИЛАСКУ МЕСТА И УВИДА У СТАЊЕ ПРОСТОРИЈА НАРУЧИОЦА</w:t>
            </w:r>
          </w:p>
          <w:p w:rsidR="00133713" w:rsidRPr="00133713" w:rsidRDefault="00133713" w:rsidP="00133713">
            <w:pPr>
              <w:spacing w:after="0" w:line="240" w:lineRule="auto"/>
              <w:rPr>
                <w:rFonts w:ascii="Times New Roman" w:eastAsiaTheme="minorEastAsia" w:hAnsi="Times New Roman" w:cs="Times New Roman"/>
                <w:color w:val="C00000"/>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Овлашћено лице _________________________________________________________испред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потенцијалног</w:t>
      </w:r>
      <w:proofErr w:type="gramEnd"/>
      <w:r w:rsidRPr="00133713">
        <w:rPr>
          <w:rFonts w:ascii="Times New Roman" w:eastAsiaTheme="minorEastAsia" w:hAnsi="Times New Roman" w:cs="Times New Roman"/>
        </w:rPr>
        <w:t xml:space="preserve"> понуђача___________________________, са седиштем у ______________________, </w:t>
      </w:r>
    </w:p>
    <w:p w:rsidR="00133713" w:rsidRPr="00133713" w:rsidRDefault="00133713" w:rsidP="00133713">
      <w:pPr>
        <w:spacing w:after="0" w:line="240" w:lineRule="auto"/>
        <w:rPr>
          <w:rFonts w:ascii="Times New Roman" w:eastAsiaTheme="minorEastAsia" w:hAnsi="Times New Roman" w:cs="Times New Roman"/>
        </w:rPr>
      </w:pPr>
    </w:p>
    <w:p w:rsidR="00176DC0" w:rsidRPr="00176DC0" w:rsidRDefault="00176DC0" w:rsidP="00176DC0">
      <w:pPr>
        <w:jc w:val="both"/>
        <w:rPr>
          <w:rFonts w:ascii="Times New Roman" w:eastAsia="Times New Roman" w:hAnsi="Times New Roman" w:cs="Times New Roman"/>
          <w:sz w:val="24"/>
          <w:szCs w:val="24"/>
          <w:lang w:val="sr-Cyrl-CS"/>
        </w:rPr>
      </w:pPr>
      <w:proofErr w:type="gramStart"/>
      <w:r>
        <w:rPr>
          <w:rFonts w:ascii="Times New Roman" w:eastAsiaTheme="minorEastAsia" w:hAnsi="Times New Roman" w:cs="Times New Roman"/>
        </w:rPr>
        <w:t>дана</w:t>
      </w:r>
      <w:proofErr w:type="gramEnd"/>
      <w:r>
        <w:rPr>
          <w:rFonts w:ascii="Times New Roman" w:eastAsiaTheme="minorEastAsia" w:hAnsi="Times New Roman" w:cs="Times New Roman"/>
        </w:rPr>
        <w:t xml:space="preserve"> ________________201</w:t>
      </w:r>
      <w:r>
        <w:rPr>
          <w:rFonts w:ascii="Times New Roman" w:eastAsiaTheme="minorEastAsia" w:hAnsi="Times New Roman" w:cs="Times New Roman"/>
          <w:lang w:val="sr-Cyrl-RS"/>
        </w:rPr>
        <w:t>8</w:t>
      </w:r>
      <w:r w:rsidR="00133713" w:rsidRPr="00133713">
        <w:rPr>
          <w:rFonts w:ascii="Times New Roman" w:eastAsiaTheme="minorEastAsia" w:hAnsi="Times New Roman" w:cs="Times New Roman"/>
        </w:rPr>
        <w:t xml:space="preserve">. </w:t>
      </w:r>
      <w:proofErr w:type="gramStart"/>
      <w:r w:rsidR="00133713" w:rsidRPr="00133713">
        <w:rPr>
          <w:rFonts w:ascii="Times New Roman" w:eastAsiaTheme="minorEastAsia" w:hAnsi="Times New Roman" w:cs="Times New Roman"/>
        </w:rPr>
        <w:t>године</w:t>
      </w:r>
      <w:proofErr w:type="gramEnd"/>
      <w:r w:rsidR="00133713" w:rsidRPr="00133713">
        <w:rPr>
          <w:rFonts w:ascii="Times New Roman" w:eastAsiaTheme="minorEastAsia" w:hAnsi="Times New Roman" w:cs="Times New Roman"/>
        </w:rPr>
        <w:t xml:space="preserve">, обишло је и детаљно извршило увид места </w:t>
      </w:r>
      <w:r>
        <w:rPr>
          <w:rFonts w:ascii="Times New Roman" w:eastAsiaTheme="minorEastAsia" w:hAnsi="Times New Roman" w:cs="Times New Roman"/>
          <w:lang w:val="sr-Cyrl-RS"/>
        </w:rPr>
        <w:t>(</w:t>
      </w:r>
      <w:r w:rsidR="009F573F">
        <w:rPr>
          <w:rFonts w:ascii="Times New Roman" w:eastAsiaTheme="minorEastAsia" w:hAnsi="Times New Roman" w:cs="Times New Roman"/>
          <w:lang w:val="sr-Cyrl-RS"/>
        </w:rPr>
        <w:t>Земун,</w:t>
      </w:r>
      <w:r>
        <w:rPr>
          <w:rFonts w:ascii="Times New Roman" w:eastAsiaTheme="minorEastAsia" w:hAnsi="Times New Roman" w:cs="Times New Roman"/>
          <w:lang w:val="sr-Cyrl-RS"/>
        </w:rPr>
        <w:t>Цара Душана</w:t>
      </w:r>
      <w:r w:rsidR="00133713" w:rsidRPr="00133713">
        <w:rPr>
          <w:rFonts w:ascii="Times New Roman" w:eastAsiaTheme="minorEastAsia" w:hAnsi="Times New Roman" w:cs="Times New Roman"/>
          <w:lang w:val="sr-Cyrl-RS"/>
        </w:rPr>
        <w:t xml:space="preserve"> бр.1</w:t>
      </w:r>
      <w:r>
        <w:rPr>
          <w:rFonts w:ascii="Times New Roman" w:eastAsiaTheme="minorEastAsia" w:hAnsi="Times New Roman" w:cs="Times New Roman"/>
          <w:lang w:val="sr-Cyrl-RS"/>
        </w:rPr>
        <w:t>43</w:t>
      </w:r>
      <w:r w:rsidR="00133713" w:rsidRPr="00133713">
        <w:rPr>
          <w:rFonts w:ascii="Times New Roman" w:eastAsiaTheme="minorEastAsia" w:hAnsi="Times New Roman" w:cs="Times New Roman"/>
          <w:lang w:val="sr-Cyrl-RS"/>
        </w:rPr>
        <w:t xml:space="preserve">) </w:t>
      </w:r>
      <w:r w:rsidR="00133713" w:rsidRPr="00133713">
        <w:rPr>
          <w:rFonts w:ascii="Times New Roman" w:eastAsiaTheme="minorEastAsia" w:hAnsi="Times New Roman" w:cs="Times New Roman"/>
        </w:rPr>
        <w:t xml:space="preserve">које је предмет јавне набавке , а ради учествовања у поступку </w:t>
      </w:r>
      <w:r w:rsidRPr="00176DC0">
        <w:rPr>
          <w:rFonts w:ascii="Times New Roman" w:eastAsia="Times New Roman" w:hAnsi="Times New Roman" w:cs="Times New Roman"/>
          <w:b/>
          <w:sz w:val="24"/>
          <w:szCs w:val="24"/>
          <w:lang w:val="sr-Cyrl-CS"/>
        </w:rPr>
        <w:t>јавне набавке мале вредности за јавну набавку радова на текућим поправкама зграда и објеката – зидарских радова на фасади на објекту школе</w:t>
      </w:r>
      <w:r w:rsidRPr="00176DC0">
        <w:rPr>
          <w:rFonts w:ascii="Times New Roman" w:eastAsia="Times New Roman" w:hAnsi="Times New Roman" w:cs="Times New Roman"/>
          <w:sz w:val="24"/>
          <w:szCs w:val="24"/>
          <w:lang w:val="ru-RU"/>
        </w:rPr>
        <w:t>.</w:t>
      </w:r>
      <w:r w:rsidRPr="00176DC0">
        <w:rPr>
          <w:rFonts w:ascii="Times New Roman" w:eastAsia="Times New Roman" w:hAnsi="Times New Roman" w:cs="Times New Roman"/>
          <w:sz w:val="24"/>
          <w:szCs w:val="24"/>
          <w:lang w:val="sr-Latn-CS"/>
        </w:rPr>
        <w:t xml:space="preserve"> </w:t>
      </w:r>
      <w:r w:rsidRPr="00176DC0">
        <w:rPr>
          <w:rFonts w:ascii="Times New Roman" w:eastAsia="Times New Roman" w:hAnsi="Times New Roman" w:cs="Times New Roman"/>
          <w:sz w:val="24"/>
          <w:szCs w:val="24"/>
          <w:lang w:val="sr-Cyrl-CS"/>
        </w:rPr>
        <w:t xml:space="preserve">Број јавне набавке: </w:t>
      </w:r>
      <w:r w:rsidRPr="00176DC0">
        <w:rPr>
          <w:rFonts w:ascii="Times New Roman" w:eastAsia="Times New Roman" w:hAnsi="Times New Roman" w:cs="Times New Roman"/>
          <w:sz w:val="24"/>
          <w:szCs w:val="24"/>
        </w:rPr>
        <w:t>1.3.1</w:t>
      </w:r>
      <w:r w:rsidRPr="00176DC0">
        <w:rPr>
          <w:rFonts w:ascii="Times New Roman" w:eastAsia="Times New Roman" w:hAnsi="Times New Roman" w:cs="Times New Roman"/>
          <w:sz w:val="24"/>
          <w:szCs w:val="24"/>
          <w:lang w:val="sr-Cyrl-CS"/>
        </w:rPr>
        <w:t>.</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објављене</w:t>
      </w:r>
      <w:proofErr w:type="gramEnd"/>
      <w:r w:rsidRPr="00133713">
        <w:rPr>
          <w:rFonts w:ascii="Times New Roman" w:eastAsiaTheme="minorEastAsia" w:hAnsi="Times New Roman" w:cs="Times New Roman"/>
        </w:rPr>
        <w:t xml:space="preserve"> на Порталу Управе за јавне набавке.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Обилазак локације су извршили</w:t>
      </w:r>
      <w:r w:rsidR="00176DC0">
        <w:rPr>
          <w:rFonts w:ascii="Times New Roman" w:eastAsiaTheme="minorEastAsia" w:hAnsi="Times New Roman" w:cs="Times New Roman"/>
        </w:rPr>
        <w:t xml:space="preserve"> овлашћени представници </w:t>
      </w:r>
      <w:r w:rsidR="00176DC0">
        <w:rPr>
          <w:rFonts w:ascii="Times New Roman" w:eastAsiaTheme="minorEastAsia" w:hAnsi="Times New Roman" w:cs="Times New Roman"/>
          <w:lang w:val="sr-Cyrl-RS"/>
        </w:rPr>
        <w:t>заинтересованих лица</w:t>
      </w: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Датум: ____________________  </w:t>
      </w:r>
    </w:p>
    <w:p w:rsidR="00133713" w:rsidRPr="00133713" w:rsidRDefault="00133713" w:rsidP="00133713">
      <w:pPr>
        <w:spacing w:after="0" w:line="240" w:lineRule="auto"/>
        <w:ind w:left="720"/>
        <w:jc w:val="right"/>
        <w:rPr>
          <w:rFonts w:ascii="Times New Roman" w:eastAsiaTheme="minorEastAsia" w:hAnsi="Times New Roman" w:cs="Times New Roman"/>
        </w:rPr>
      </w:pPr>
    </w:p>
    <w:p w:rsidR="00133713" w:rsidRPr="00133713" w:rsidRDefault="00133713" w:rsidP="00133713">
      <w:pPr>
        <w:spacing w:after="0" w:line="240" w:lineRule="auto"/>
        <w:ind w:left="720"/>
        <w:jc w:val="right"/>
        <w:rPr>
          <w:rFonts w:ascii="Times New Roman" w:eastAsiaTheme="minorEastAsia" w:hAnsi="Times New Roman" w:cs="Times New Roman"/>
        </w:rPr>
      </w:pPr>
      <w:r w:rsidRPr="00133713">
        <w:rPr>
          <w:rFonts w:ascii="Times New Roman" w:eastAsiaTheme="minorEastAsia" w:hAnsi="Times New Roman" w:cs="Times New Roman"/>
        </w:rPr>
        <w:t xml:space="preserve">ПРЕДСТАВНИК НАРУЧИОЦА: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                                                                                                </w:t>
      </w:r>
      <w:r w:rsidR="00176DC0">
        <w:rPr>
          <w:rFonts w:ascii="Times New Roman" w:eastAsiaTheme="minorEastAsia" w:hAnsi="Times New Roman" w:cs="Times New Roman"/>
          <w:lang w:val="sr-Cyrl-RS"/>
        </w:rPr>
        <w:t xml:space="preserve"> Биљана Шапоњић</w:t>
      </w:r>
      <w:r w:rsidRPr="00133713">
        <w:rPr>
          <w:rFonts w:ascii="Times New Roman" w:eastAsiaTheme="minorEastAsia" w:hAnsi="Times New Roman" w:cs="Times New Roman"/>
        </w:rPr>
        <w:t xml:space="preserve">, секретар школе   </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tabs>
          <w:tab w:val="left" w:pos="1816"/>
        </w:tabs>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бр.13.</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133713" w:rsidRPr="00133713" w:rsidTr="006C7554">
        <w:trPr>
          <w:trHeight w:val="739"/>
        </w:trPr>
        <w:tc>
          <w:tcPr>
            <w:tcW w:w="9552"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М О Д Е Л  У Г О В О Р А</w:t>
            </w:r>
          </w:p>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i/>
        </w:rPr>
        <w:t xml:space="preserve">МОДЕЛ </w:t>
      </w:r>
      <w:proofErr w:type="gramStart"/>
      <w:r w:rsidRPr="00133713">
        <w:rPr>
          <w:rFonts w:ascii="Times New Roman" w:eastAsiaTheme="minorEastAsia" w:hAnsi="Times New Roman" w:cs="Times New Roman"/>
          <w:b/>
          <w:i/>
        </w:rPr>
        <w:t xml:space="preserve">УГОВОРА </w:t>
      </w:r>
      <w:r w:rsidRPr="00133713">
        <w:rPr>
          <w:rFonts w:ascii="Times New Roman" w:eastAsiaTheme="minorEastAsia" w:hAnsi="Times New Roman" w:cs="Times New Roman"/>
        </w:rPr>
        <w:t xml:space="preserve"> понуђач</w:t>
      </w:r>
      <w:proofErr w:type="gramEnd"/>
      <w:r w:rsidRPr="00133713">
        <w:rPr>
          <w:rFonts w:ascii="Times New Roman" w:eastAsiaTheme="minorEastAsia" w:hAnsi="Times New Roman" w:cs="Times New Roman"/>
        </w:rPr>
        <w:t xml:space="preserve"> мора да попуни, овери печатом и потпише, чиме потврђује да је сагласан са садржином модела уговора.</w:t>
      </w:r>
    </w:p>
    <w:p w:rsidR="00133713" w:rsidRPr="00133713" w:rsidRDefault="00133713" w:rsidP="00133713">
      <w:pPr>
        <w:spacing w:after="0" w:line="240" w:lineRule="auto"/>
        <w:jc w:val="center"/>
        <w:rPr>
          <w:rFonts w:ascii="Times New Roman" w:eastAsiaTheme="minorEastAsia" w:hAnsi="Times New Roman" w:cs="Times New Roman"/>
        </w:rPr>
      </w:pPr>
    </w:p>
    <w:p w:rsidR="00133713" w:rsidRPr="00133713" w:rsidRDefault="00133713" w:rsidP="00133713">
      <w:pPr>
        <w:spacing w:after="0" w:line="240" w:lineRule="auto"/>
        <w:jc w:val="center"/>
        <w:rPr>
          <w:rFonts w:ascii="Times New Roman" w:eastAsiaTheme="minorEastAsia" w:hAnsi="Times New Roman" w:cs="Times New Roman"/>
          <w:b/>
          <w:i/>
        </w:rPr>
      </w:pPr>
      <w:r w:rsidRPr="00133713">
        <w:rPr>
          <w:rFonts w:ascii="Times New Roman" w:eastAsiaTheme="minorEastAsia" w:hAnsi="Times New Roman" w:cs="Times New Roman"/>
          <w:b/>
          <w:i/>
        </w:rPr>
        <w:t>УГОВОР О ИЗВОЂЕЊУ РАДОВА</w:t>
      </w:r>
    </w:p>
    <w:p w:rsidR="00133713" w:rsidRPr="00133713" w:rsidRDefault="00133713" w:rsidP="00133713">
      <w:pPr>
        <w:spacing w:after="0" w:line="240" w:lineRule="auto"/>
        <w:rPr>
          <w:rFonts w:ascii="Times New Roman" w:eastAsiaTheme="minorEastAsia" w:hAnsi="Times New Roman" w:cs="Times New Roman"/>
          <w:b/>
          <w:lang w:val="sr-Cyrl-C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CS"/>
        </w:rPr>
        <w:t>Закључен дана_________ у Београду између</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numPr>
          <w:ilvl w:val="0"/>
          <w:numId w:val="21"/>
        </w:numPr>
        <w:spacing w:after="0" w:line="240" w:lineRule="auto"/>
        <w:rPr>
          <w:rFonts w:ascii="Times New Roman" w:eastAsiaTheme="minorEastAsia" w:hAnsi="Times New Roman" w:cs="Times New Roman"/>
          <w:b/>
          <w:i/>
          <w:lang w:val="sr-Cyrl-CS"/>
        </w:rPr>
      </w:pPr>
      <w:r w:rsidRPr="00133713">
        <w:rPr>
          <w:rFonts w:ascii="Times New Roman" w:eastAsiaTheme="minorEastAsia" w:hAnsi="Times New Roman" w:cs="Times New Roman"/>
          <w:b/>
          <w:i/>
          <w:lang w:val="sr-Cyrl-CS"/>
        </w:rPr>
        <w:t>НАРУЧИЛАЦ :</w:t>
      </w:r>
    </w:p>
    <w:p w:rsidR="00133713" w:rsidRPr="00133713" w:rsidRDefault="00176DC0" w:rsidP="00133713">
      <w:pPr>
        <w:autoSpaceDE w:val="0"/>
        <w:autoSpaceDN w:val="0"/>
        <w:adjustRightInd w:val="0"/>
        <w:spacing w:line="240" w:lineRule="auto"/>
        <w:ind w:left="720"/>
        <w:contextualSpacing/>
        <w:jc w:val="both"/>
        <w:rPr>
          <w:rFonts w:ascii="Times New Roman" w:eastAsiaTheme="minorEastAsia" w:hAnsi="Times New Roman"/>
          <w:b/>
          <w:bCs/>
          <w:sz w:val="24"/>
          <w:szCs w:val="24"/>
          <w:lang w:val="sr-Cyrl-CS"/>
        </w:rPr>
      </w:pPr>
      <w:r w:rsidRPr="00176DC0">
        <w:rPr>
          <w:rFonts w:ascii="Times New Roman" w:hAnsi="Times New Roman"/>
          <w:b/>
          <w:bCs/>
          <w:sz w:val="24"/>
          <w:szCs w:val="24"/>
          <w:lang w:val="sr-Cyrl-CS"/>
        </w:rPr>
        <w:t>Ш</w:t>
      </w:r>
      <w:r w:rsidRPr="00176DC0">
        <w:rPr>
          <w:rFonts w:ascii="Times New Roman" w:hAnsi="Times New Roman"/>
          <w:b/>
          <w:bCs/>
          <w:sz w:val="24"/>
          <w:szCs w:val="24"/>
          <w:lang w:val="sr-Cyrl-BA"/>
        </w:rPr>
        <w:t>кол</w:t>
      </w:r>
      <w:r w:rsidRPr="00176DC0">
        <w:rPr>
          <w:rFonts w:ascii="Times New Roman" w:hAnsi="Times New Roman"/>
          <w:b/>
          <w:bCs/>
          <w:sz w:val="24"/>
          <w:szCs w:val="24"/>
          <w:lang w:val="ru-RU"/>
        </w:rPr>
        <w:t>а</w:t>
      </w:r>
      <w:r w:rsidRPr="00176DC0">
        <w:rPr>
          <w:rFonts w:ascii="Times New Roman" w:hAnsi="Times New Roman"/>
          <w:b/>
          <w:bCs/>
          <w:sz w:val="24"/>
          <w:szCs w:val="24"/>
          <w:lang w:val="sr-Cyrl-BA"/>
        </w:rPr>
        <w:t xml:space="preserve"> за ученике оштећеног вида „Вељко Рамадановић“, </w:t>
      </w:r>
      <w:r w:rsidRPr="00176DC0">
        <w:rPr>
          <w:rFonts w:ascii="Times New Roman" w:hAnsi="Times New Roman"/>
          <w:b/>
          <w:bCs/>
          <w:sz w:val="24"/>
          <w:szCs w:val="24"/>
          <w:lang w:val="sr-Cyrl-CS"/>
        </w:rPr>
        <w:t>из Земуна</w:t>
      </w:r>
      <w:r w:rsidRPr="00176DC0">
        <w:rPr>
          <w:rFonts w:ascii="Times New Roman" w:hAnsi="Times New Roman"/>
          <w:b/>
          <w:sz w:val="24"/>
          <w:szCs w:val="24"/>
          <w:lang w:val="sr-Cyrl-CS"/>
        </w:rPr>
        <w:t>, ул.Цара Душана бр.143</w:t>
      </w:r>
      <w:r w:rsidR="00133713" w:rsidRPr="00133713">
        <w:rPr>
          <w:rFonts w:ascii="Times New Roman" w:eastAsiaTheme="minorEastAsia" w:hAnsi="Times New Roman"/>
          <w:b/>
          <w:bCs/>
          <w:sz w:val="24"/>
          <w:szCs w:val="24"/>
          <w:lang w:val="ru-RU"/>
        </w:rPr>
        <w:t xml:space="preserve">, матични број </w:t>
      </w:r>
      <w:r>
        <w:rPr>
          <w:rFonts w:ascii="Times New Roman" w:eastAsiaTheme="minorEastAsia" w:hAnsi="Times New Roman"/>
          <w:b/>
          <w:bCs/>
          <w:sz w:val="24"/>
          <w:szCs w:val="24"/>
          <w:lang w:val="sr-Latn-CS"/>
        </w:rPr>
        <w:t>070</w:t>
      </w:r>
      <w:r>
        <w:rPr>
          <w:rFonts w:ascii="Times New Roman" w:eastAsiaTheme="minorEastAsia" w:hAnsi="Times New Roman"/>
          <w:b/>
          <w:bCs/>
          <w:sz w:val="24"/>
          <w:szCs w:val="24"/>
          <w:lang w:val="sr-Cyrl-RS"/>
        </w:rPr>
        <w:t>26757</w:t>
      </w:r>
      <w:r w:rsidR="00133713" w:rsidRPr="00133713">
        <w:rPr>
          <w:rFonts w:ascii="Times New Roman" w:eastAsiaTheme="minorEastAsia" w:hAnsi="Times New Roman"/>
          <w:b/>
          <w:bCs/>
          <w:sz w:val="24"/>
          <w:szCs w:val="24"/>
          <w:lang w:val="ru-RU"/>
        </w:rPr>
        <w:t xml:space="preserve"> и ПИБ </w:t>
      </w:r>
      <w:r>
        <w:rPr>
          <w:rFonts w:ascii="Times New Roman" w:eastAsiaTheme="minorEastAsia" w:hAnsi="Times New Roman"/>
          <w:b/>
          <w:bCs/>
          <w:sz w:val="24"/>
          <w:szCs w:val="24"/>
          <w:lang w:val="sr-Latn-CS"/>
        </w:rPr>
        <w:t>1000</w:t>
      </w:r>
      <w:r>
        <w:rPr>
          <w:rFonts w:ascii="Times New Roman" w:eastAsiaTheme="minorEastAsia" w:hAnsi="Times New Roman"/>
          <w:b/>
          <w:bCs/>
          <w:sz w:val="24"/>
          <w:szCs w:val="24"/>
          <w:lang w:val="sr-Cyrl-RS"/>
        </w:rPr>
        <w:t>14070</w:t>
      </w:r>
      <w:r w:rsidR="00133713" w:rsidRPr="00133713">
        <w:rPr>
          <w:rFonts w:ascii="Times New Roman" w:eastAsiaTheme="minorEastAsia" w:hAnsi="Times New Roman"/>
          <w:b/>
          <w:bCs/>
          <w:sz w:val="24"/>
          <w:szCs w:val="24"/>
          <w:lang w:val="ru-RU"/>
        </w:rPr>
        <w:t xml:space="preserve">, коју заступа директор </w:t>
      </w:r>
      <w:r>
        <w:rPr>
          <w:rFonts w:ascii="Times New Roman" w:eastAsiaTheme="minorEastAsia" w:hAnsi="Times New Roman"/>
          <w:b/>
          <w:bCs/>
          <w:sz w:val="24"/>
          <w:szCs w:val="24"/>
          <w:lang w:val="sr-Cyrl-RS"/>
        </w:rPr>
        <w:t>Радмила Лабан</w:t>
      </w:r>
      <w:r w:rsidR="00133713" w:rsidRPr="00133713">
        <w:rPr>
          <w:rFonts w:ascii="Times New Roman" w:eastAsiaTheme="minorEastAsia" w:hAnsi="Times New Roman"/>
          <w:b/>
          <w:bCs/>
          <w:sz w:val="24"/>
          <w:szCs w:val="24"/>
          <w:lang w:val="ru-RU"/>
        </w:rPr>
        <w:t xml:space="preserve"> и</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и</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numPr>
          <w:ilvl w:val="0"/>
          <w:numId w:val="21"/>
        </w:num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b/>
          <w:i/>
          <w:lang w:val="sr-Cyrl-CS"/>
        </w:rPr>
        <w:t>ИЗВОЂАЧ РАДОВА</w:t>
      </w:r>
      <w:r w:rsidRPr="00133713">
        <w:rPr>
          <w:rFonts w:ascii="Times New Roman" w:eastAsiaTheme="minorEastAsia" w:hAnsi="Times New Roman" w:cs="Times New Roman"/>
          <w:lang w:val="sr-Cyrl-CS"/>
        </w:rPr>
        <w:t>: Попунити само за случај да се подноси самостална понуда или понуда са подизвођачем, с тим да податке као уговорна страна попуњава само понуђач)</w:t>
      </w:r>
    </w:p>
    <w:p w:rsidR="00133713" w:rsidRPr="00133713" w:rsidRDefault="00133713" w:rsidP="00133713">
      <w:pPr>
        <w:spacing w:after="0" w:line="240" w:lineRule="auto"/>
        <w:ind w:left="720"/>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_________________________________________ са седиштем у_______________________, ул.____________________________________________________бр._________, кога заступа директор________________________________________,ПИБ_________________________, матични број ____________________, рачун број ________________________________ код ___________________________ банке .</w:t>
      </w:r>
    </w:p>
    <w:p w:rsidR="00133713" w:rsidRPr="00133713" w:rsidRDefault="00133713" w:rsidP="00133713">
      <w:pPr>
        <w:spacing w:after="0" w:line="240" w:lineRule="auto"/>
        <w:ind w:left="720"/>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2а. ПОДИЗВОЂАЧ  - навести назив подизвођача ( попунити за случај да се подноси понуда са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подизвођачем, с тим да податке као уговорна страна попуњава само понуђач)</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У моделу уговора навести име и седиште подизвођача, а у уговору ће бити уписани пуни подаци о подизвођачу)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2б. ИЗВОЂАЧ РАДОВА ( попунити само за случај заједничке понуде)</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Уколико је друга уговорна страна понуђач – извођач група понуђача ( заједничка понуда) потребно је навести називе свих чланова групе понуђача.</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У моделу уговора навести име и седиште осталих учесника у заједничкој понуди, а у уговору ће бити уписани њихови пуни подаци).</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(Даље, невести који ће од горе наведених чланова групе бити носилац посла):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Даље, навести овлашћено лице које заступа тог члана понуђача):</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Уговорне стране споразумеле су се даље како следи:</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УГОВОРНЕ СТРАНЕ КОНСТАТУЈУ  </w:t>
      </w: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w:t>
      </w:r>
    </w:p>
    <w:p w:rsidR="00133713" w:rsidRPr="00133713" w:rsidRDefault="00133713" w:rsidP="00133713">
      <w:pPr>
        <w:spacing w:after="0" w:line="240" w:lineRule="auto"/>
        <w:rPr>
          <w:rFonts w:ascii="Times New Roman" w:eastAsiaTheme="minorEastAsia" w:hAnsi="Times New Roman" w:cs="Times New Roman"/>
          <w:b/>
        </w:rPr>
      </w:pPr>
    </w:p>
    <w:p w:rsidR="00133713" w:rsidRPr="00133713" w:rsidRDefault="00133713" w:rsidP="00133713">
      <w:pPr>
        <w:numPr>
          <w:ilvl w:val="0"/>
          <w:numId w:val="19"/>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да је Наручилац, на основу ЗЈН („ Сл.гл.РС)“, бр.124/12,14/2015 и 68/2015) спровео поступак </w:t>
      </w:r>
      <w:r w:rsidR="00176DC0">
        <w:rPr>
          <w:rFonts w:ascii="Times New Roman" w:hAnsi="Times New Roman"/>
          <w:b/>
          <w:sz w:val="24"/>
          <w:szCs w:val="24"/>
          <w:lang w:val="sr-Cyrl-CS"/>
        </w:rPr>
        <w:t>јавне набавке мале вредности за јавну набавку радова на текућим поправкама зграда и објеката – зидарских радова на фасади на објекту школе</w:t>
      </w:r>
      <w:r w:rsidRPr="00133713">
        <w:rPr>
          <w:rFonts w:ascii="Times New Roman" w:eastAsiaTheme="minorEastAsia" w:hAnsi="Times New Roman" w:cs="Times New Roman"/>
        </w:rPr>
        <w:t>, на основу Позива за подношење понуда објављеног на Порталу јавних набавки и интернет страници Наручиоца;</w:t>
      </w:r>
    </w:p>
    <w:p w:rsidR="00133713" w:rsidRPr="00133713" w:rsidRDefault="00133713" w:rsidP="00133713">
      <w:pPr>
        <w:numPr>
          <w:ilvl w:val="0"/>
          <w:numId w:val="19"/>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је Извођач радова  доставио ( заједничу/ са подизвођачем) понуду број _______________</w:t>
      </w:r>
    </w:p>
    <w:p w:rsidR="00133713" w:rsidRPr="00133713" w:rsidRDefault="00133713" w:rsidP="00133713">
      <w:pPr>
        <w:spacing w:after="0" w:line="240" w:lineRule="auto"/>
        <w:ind w:left="720"/>
        <w:rPr>
          <w:rFonts w:ascii="Times New Roman" w:eastAsiaTheme="minorEastAsia" w:hAnsi="Times New Roman" w:cs="Times New Roman"/>
        </w:rPr>
      </w:pPr>
      <w:proofErr w:type="gramStart"/>
      <w:r w:rsidRPr="00133713">
        <w:rPr>
          <w:rFonts w:ascii="Times New Roman" w:eastAsiaTheme="minorEastAsia" w:hAnsi="Times New Roman" w:cs="Times New Roman"/>
        </w:rPr>
        <w:t>( биће</w:t>
      </w:r>
      <w:proofErr w:type="gramEnd"/>
      <w:r w:rsidRPr="00133713">
        <w:rPr>
          <w:rFonts w:ascii="Times New Roman" w:eastAsiaTheme="minorEastAsia" w:hAnsi="Times New Roman" w:cs="Times New Roman"/>
        </w:rPr>
        <w:t xml:space="preserve"> преузето из понуде), која у потпуности одговара спецификацијама из конкурсне документације, која се налази у прилогу овог уговора и саставни је део уговора</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ПРЕДМЕТ УГОВОРА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2.</w:t>
      </w:r>
      <w:proofErr w:type="gramEnd"/>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w:t>
      </w:r>
      <w:r w:rsidRPr="00176DC0">
        <w:rPr>
          <w:rFonts w:ascii="Times New Roman" w:eastAsiaTheme="minorEastAsia" w:hAnsi="Times New Roman" w:cs="Times New Roman"/>
          <w:sz w:val="24"/>
          <w:szCs w:val="24"/>
          <w:lang w:val="sr-Cyrl-CS"/>
        </w:rPr>
        <w:t xml:space="preserve">Предмет уговора о јавној набавци је извођење </w:t>
      </w:r>
      <w:r w:rsidRPr="00176DC0">
        <w:rPr>
          <w:rFonts w:ascii="Times New Roman" w:eastAsiaTheme="minorEastAsia" w:hAnsi="Times New Roman" w:cs="Times New Roman"/>
          <w:sz w:val="24"/>
          <w:szCs w:val="24"/>
        </w:rPr>
        <w:t>радов</w:t>
      </w:r>
      <w:r w:rsidRPr="00176DC0">
        <w:rPr>
          <w:rFonts w:ascii="Times New Roman" w:eastAsiaTheme="minorEastAsia" w:hAnsi="Times New Roman" w:cs="Times New Roman"/>
          <w:sz w:val="24"/>
          <w:szCs w:val="24"/>
          <w:lang w:val="sr-Cyrl-RS"/>
        </w:rPr>
        <w:t>а</w:t>
      </w:r>
      <w:r w:rsidR="00176DC0" w:rsidRPr="00176DC0">
        <w:rPr>
          <w:rFonts w:ascii="Times New Roman" w:hAnsi="Times New Roman"/>
          <w:b/>
          <w:sz w:val="24"/>
          <w:szCs w:val="24"/>
          <w:lang w:val="sr-Cyrl-CS"/>
        </w:rPr>
        <w:t xml:space="preserve"> на текућим поправкама зграда и објеката – зидарских радова на фасади на објекту школе</w:t>
      </w:r>
      <w:r w:rsidR="00176DC0" w:rsidRPr="00176DC0">
        <w:rPr>
          <w:rFonts w:ascii="Times New Roman" w:hAnsi="Times New Roman"/>
          <w:sz w:val="24"/>
          <w:szCs w:val="24"/>
          <w:lang w:val="sr-Latn-CS"/>
        </w:rPr>
        <w:t xml:space="preserve"> </w:t>
      </w:r>
      <w:r w:rsidRPr="00176DC0">
        <w:rPr>
          <w:rFonts w:ascii="Times New Roman" w:eastAsiaTheme="minorEastAsia" w:hAnsi="Times New Roman" w:cs="Times New Roman"/>
          <w:sz w:val="24"/>
          <w:szCs w:val="24"/>
          <w:lang w:val="sr-Cyrl-CS"/>
        </w:rPr>
        <w:t>након спроведеног посту</w:t>
      </w:r>
      <w:r w:rsidR="00176DC0" w:rsidRPr="00176DC0">
        <w:rPr>
          <w:rFonts w:ascii="Times New Roman" w:eastAsiaTheme="minorEastAsia" w:hAnsi="Times New Roman" w:cs="Times New Roman"/>
          <w:sz w:val="24"/>
          <w:szCs w:val="24"/>
          <w:lang w:val="sr-Cyrl-CS"/>
        </w:rPr>
        <w:t xml:space="preserve">пка </w:t>
      </w:r>
      <w:r w:rsidR="00176DC0" w:rsidRPr="00176DC0">
        <w:rPr>
          <w:rFonts w:ascii="Times New Roman" w:hAnsi="Times New Roman"/>
          <w:sz w:val="24"/>
          <w:szCs w:val="24"/>
          <w:lang w:val="sr-Cyrl-CS"/>
        </w:rPr>
        <w:t>јавне набавке мале вредности</w:t>
      </w:r>
      <w:r w:rsidRPr="00176DC0">
        <w:rPr>
          <w:rFonts w:ascii="Times New Roman" w:eastAsiaTheme="minorEastAsia" w:hAnsi="Times New Roman" w:cs="Times New Roman"/>
          <w:lang w:val="sr-Cyrl-CS"/>
        </w:rPr>
        <w:t>,</w:t>
      </w:r>
      <w:r w:rsidRPr="00133713">
        <w:rPr>
          <w:rFonts w:ascii="Times New Roman" w:eastAsiaTheme="minorEastAsia" w:hAnsi="Times New Roman" w:cs="Times New Roman"/>
          <w:lang w:val="sr-Cyrl-CS"/>
        </w:rPr>
        <w:t xml:space="preserve"> у свему према Техничкој спецификацији, конкурсном документацијом Наручиоца као и прихваћеном понудом Извођача радова бр.______________од __________________године, које су саставни део</w:t>
      </w: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lang w:val="sr-Cyrl-CS"/>
        </w:rPr>
        <w:t>овог Уговора.</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ЦЕНА </w:t>
      </w:r>
    </w:p>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lang w:val="sr-Cyrl-CS"/>
        </w:rPr>
        <w:t xml:space="preserve">Члан 3. </w:t>
      </w:r>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lang w:val="sr-Cyrl-CS"/>
        </w:rPr>
        <w:t xml:space="preserve">            </w:t>
      </w: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Укупна уговорена вредност за предметне радове према прихваћеној понуди Извођача износи укупно_____________________ динара (без ПДВ-а), односно_______________________ динара (са ПДВ-ом.).</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Уговорена цена је фиксна, као и цена по јединици мере која се не може </w:t>
      </w:r>
      <w:proofErr w:type="gramStart"/>
      <w:r w:rsidRPr="00133713">
        <w:rPr>
          <w:rFonts w:ascii="Times New Roman" w:eastAsiaTheme="minorEastAsia" w:hAnsi="Times New Roman" w:cs="Times New Roman"/>
        </w:rPr>
        <w:t>мењати  услед</w:t>
      </w:r>
      <w:proofErr w:type="gramEnd"/>
      <w:r w:rsidRPr="00133713">
        <w:rPr>
          <w:rFonts w:ascii="Times New Roman" w:eastAsiaTheme="minorEastAsia" w:hAnsi="Times New Roman" w:cs="Times New Roman"/>
        </w:rPr>
        <w:t xml:space="preserve"> повећања цена елемената на основу којих је одређена.</w:t>
      </w:r>
    </w:p>
    <w:p w:rsidR="00133713" w:rsidRPr="00133713" w:rsidRDefault="00133713" w:rsidP="00133713">
      <w:pPr>
        <w:spacing w:after="0" w:line="240" w:lineRule="auto"/>
        <w:rPr>
          <w:rFonts w:ascii="Times New Roman" w:eastAsiaTheme="minorEastAsia" w:hAnsi="Times New Roman" w:cs="Times New Roman"/>
          <w:color w:val="000000"/>
          <w:lang w:val="sr-Cyrl-CS"/>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УСЛОВИ ПЛАЋАЊА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4.</w:t>
      </w:r>
      <w:proofErr w:type="gramEnd"/>
    </w:p>
    <w:p w:rsidR="00133713" w:rsidRPr="00133713" w:rsidRDefault="00133713" w:rsidP="00133713">
      <w:pPr>
        <w:spacing w:after="0" w:line="240" w:lineRule="auto"/>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 xml:space="preserve">Плаћање извршених радова биће </w:t>
      </w:r>
      <w:r w:rsidRPr="00133713">
        <w:rPr>
          <w:rFonts w:ascii="Times New Roman" w:eastAsiaTheme="minorEastAsia" w:hAnsi="Times New Roman" w:cs="Times New Roman"/>
          <w:lang w:val="sr-Cyrl-RS"/>
        </w:rPr>
        <w:t xml:space="preserve">извршено након </w:t>
      </w:r>
      <w:r w:rsidR="00176DC0">
        <w:rPr>
          <w:rFonts w:ascii="Times New Roman" w:eastAsiaTheme="minorEastAsia" w:hAnsi="Times New Roman" w:cs="Times New Roman"/>
          <w:lang w:val="sr-Cyrl-RS"/>
        </w:rPr>
        <w:t>достављања појединачних привремених ситуација .</w:t>
      </w:r>
      <w:r w:rsidRPr="00133713">
        <w:rPr>
          <w:rFonts w:ascii="Times New Roman" w:eastAsiaTheme="minorEastAsia" w:hAnsi="Times New Roman" w:cs="Times New Roman"/>
        </w:rPr>
        <w:t>Саставни део рачуна је Грађевинска књига којом су приказани радови који се фактуришу, потписана и оверена од стране Надзорног органа.</w:t>
      </w:r>
      <w:proofErr w:type="gramEnd"/>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Наручилац се обавезује да Извођачу, на име цене извршених радова исплати износ који ће бити утврђен у рачуну </w:t>
      </w:r>
      <w:r w:rsidRPr="00133713">
        <w:rPr>
          <w:rFonts w:ascii="Times New Roman" w:eastAsiaTheme="minorEastAsia" w:hAnsi="Times New Roman" w:cs="Times New Roman"/>
        </w:rPr>
        <w:t xml:space="preserve">у року од </w:t>
      </w:r>
      <w:r w:rsidR="00176DC0">
        <w:rPr>
          <w:rFonts w:ascii="Times New Roman" w:eastAsiaTheme="minorEastAsia" w:hAnsi="Times New Roman" w:cs="Times New Roman"/>
          <w:lang w:val="sr-Cyrl-RS"/>
        </w:rPr>
        <w:t>15</w:t>
      </w:r>
      <w:r w:rsidRPr="00133713">
        <w:rPr>
          <w:rFonts w:ascii="Times New Roman" w:eastAsiaTheme="minorEastAsia" w:hAnsi="Times New Roman" w:cs="Times New Roman"/>
        </w:rPr>
        <w:t xml:space="preserve"> </w:t>
      </w:r>
      <w:r w:rsidR="00176DC0">
        <w:rPr>
          <w:rFonts w:ascii="Times New Roman" w:eastAsiaTheme="minorEastAsia" w:hAnsi="Times New Roman" w:cs="Times New Roman"/>
        </w:rPr>
        <w:t xml:space="preserve">дана од дана </w:t>
      </w:r>
      <w:r w:rsidR="00176DC0">
        <w:rPr>
          <w:rFonts w:ascii="Times New Roman" w:eastAsiaTheme="minorEastAsia" w:hAnsi="Times New Roman" w:cs="Times New Roman"/>
          <w:lang w:val="sr-Cyrl-RS"/>
        </w:rPr>
        <w:t xml:space="preserve">достављања </w:t>
      </w:r>
      <w:r w:rsidR="009F573F">
        <w:rPr>
          <w:rFonts w:ascii="Times New Roman" w:eastAsiaTheme="minorEastAsia" w:hAnsi="Times New Roman" w:cs="Times New Roman"/>
          <w:lang w:val="sr-Cyrl-RS"/>
        </w:rPr>
        <w:t xml:space="preserve">појединачних </w:t>
      </w:r>
      <w:r w:rsidR="00176DC0">
        <w:rPr>
          <w:rFonts w:ascii="Times New Roman" w:eastAsiaTheme="minorEastAsia" w:hAnsi="Times New Roman" w:cs="Times New Roman"/>
          <w:lang w:val="sr-Cyrl-RS"/>
        </w:rPr>
        <w:t>привремених ситуација</w:t>
      </w:r>
      <w:r w:rsidRPr="00133713">
        <w:rPr>
          <w:rFonts w:ascii="Times New Roman" w:eastAsiaTheme="minorEastAsia" w:hAnsi="Times New Roman" w:cs="Times New Roman"/>
        </w:rPr>
        <w:t>.</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Наручилац не прихвата никакво додатно условљавање од стране понуђача, поготово, по питању услова и начина плаћања.</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color w:val="C00000"/>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ГАРАНТНИ РОК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5.</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Гарантни рок за све изведене радове и коришћене материјале треба рачунати од дана </w:t>
      </w:r>
      <w:proofErr w:type="gramStart"/>
      <w:r w:rsidRPr="00133713">
        <w:rPr>
          <w:rFonts w:ascii="Times New Roman" w:eastAsiaTheme="minorEastAsia" w:hAnsi="Times New Roman" w:cs="Times New Roman"/>
        </w:rPr>
        <w:t>потписивања  Записника</w:t>
      </w:r>
      <w:proofErr w:type="gramEnd"/>
      <w:r w:rsidRPr="00133713">
        <w:rPr>
          <w:rFonts w:ascii="Times New Roman" w:eastAsiaTheme="minorEastAsia" w:hAnsi="Times New Roman" w:cs="Times New Roman"/>
        </w:rPr>
        <w:t xml:space="preserve"> о примопредаји радова од стране Наручиоца и Извођача радова.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RS"/>
        </w:rPr>
        <w:t>Г</w:t>
      </w:r>
      <w:r w:rsidRPr="00133713">
        <w:rPr>
          <w:rFonts w:ascii="Times New Roman" w:eastAsiaTheme="minorEastAsia" w:hAnsi="Times New Roman" w:cs="Times New Roman"/>
        </w:rPr>
        <w:t>арантни рок за извршене радове</w:t>
      </w:r>
      <w:r w:rsidRPr="00133713">
        <w:rPr>
          <w:rFonts w:ascii="Times New Roman" w:eastAsiaTheme="minorEastAsia" w:hAnsi="Times New Roman" w:cs="Times New Roman"/>
          <w:lang w:val="sr-Cyrl-RS"/>
        </w:rPr>
        <w:t xml:space="preserve"> </w:t>
      </w:r>
      <w:r w:rsidRPr="00133713">
        <w:rPr>
          <w:rFonts w:ascii="Times New Roman" w:eastAsiaTheme="minorEastAsia" w:hAnsi="Times New Roman" w:cs="Times New Roman"/>
        </w:rPr>
        <w:t xml:space="preserve"> износи </w:t>
      </w:r>
      <w:r w:rsidRPr="00133713">
        <w:rPr>
          <w:rFonts w:ascii="Times New Roman" w:eastAsiaTheme="minorEastAsia" w:hAnsi="Times New Roman" w:cs="Times New Roman"/>
          <w:lang w:val="sr-Cyrl-RS"/>
        </w:rPr>
        <w:t>____________</w:t>
      </w:r>
      <w:r w:rsidRPr="00133713">
        <w:rPr>
          <w:rFonts w:ascii="Times New Roman" w:eastAsiaTheme="minorEastAsia" w:hAnsi="Times New Roman" w:cs="Times New Roman"/>
        </w:rPr>
        <w:t xml:space="preserve"> од дана примопредаје изведених радова.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lastRenderedPageBreak/>
        <w:t xml:space="preserve">           </w:t>
      </w:r>
      <w:proofErr w:type="gramStart"/>
      <w:r w:rsidRPr="00133713">
        <w:rPr>
          <w:rFonts w:ascii="Times New Roman" w:eastAsiaTheme="minorEastAsia" w:hAnsi="Times New Roman" w:cs="Times New Roman"/>
        </w:rPr>
        <w:t>Материјал који се употребљава за извођење уговорених радова, мора одговарати опису радова, техничкој документацији и техничким нормативима и одговорност за његов квалитет сноси Извођач радова.</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Извођач радова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управом, као и сва оштећења проузрокована овим недостацима.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ОБАВЕЗА НАРУЧИОЦА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6.</w:t>
      </w:r>
      <w:proofErr w:type="gramEnd"/>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Наручилац је дужан да Извођача уведе у посао, што подразумева: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извођача радова уведе у посао</w:t>
      </w:r>
      <w:proofErr w:type="gramStart"/>
      <w:r w:rsidRPr="00133713">
        <w:rPr>
          <w:rFonts w:ascii="Times New Roman" w:eastAsiaTheme="minorEastAsia" w:hAnsi="Times New Roman" w:cs="Times New Roman"/>
        </w:rPr>
        <w:t>,предајући</w:t>
      </w:r>
      <w:proofErr w:type="gramEnd"/>
      <w:r w:rsidRPr="00133713">
        <w:rPr>
          <w:rFonts w:ascii="Times New Roman" w:eastAsiaTheme="minorEastAsia" w:hAnsi="Times New Roman" w:cs="Times New Roman"/>
        </w:rPr>
        <w:t xml:space="preserve"> му потребну техничку документацију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-обезбеди вршење стручног надзора над извршењем уговорних обавеза извођача радова, о чему закључује посебан уговор са стручним надзором,</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-учествује у раду комисије за примопредају и коначун обрачун изведених радова са стручним надзором и извођачем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обезбеђење</w:t>
      </w:r>
      <w:proofErr w:type="gramEnd"/>
      <w:r w:rsidRPr="00133713">
        <w:rPr>
          <w:rFonts w:ascii="Times New Roman" w:eastAsiaTheme="minorEastAsia" w:hAnsi="Times New Roman" w:cs="Times New Roman"/>
        </w:rPr>
        <w:t xml:space="preserve"> Извођачу приступа простору где се изводе радови,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упознавање</w:t>
      </w:r>
      <w:proofErr w:type="gramEnd"/>
      <w:r w:rsidRPr="00133713">
        <w:rPr>
          <w:rFonts w:ascii="Times New Roman" w:eastAsiaTheme="minorEastAsia" w:hAnsi="Times New Roman" w:cs="Times New Roman"/>
        </w:rPr>
        <w:t xml:space="preserve"> Извођача са простором у коме се изводе радови,</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обезбеђење</w:t>
      </w:r>
      <w:proofErr w:type="gramEnd"/>
      <w:r w:rsidRPr="00133713">
        <w:rPr>
          <w:rFonts w:ascii="Times New Roman" w:eastAsiaTheme="minorEastAsia" w:hAnsi="Times New Roman" w:cs="Times New Roman"/>
        </w:rPr>
        <w:t xml:space="preserve"> услова за несметано извођење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ОБАВЕЗЕ ИЗВОЂАЧА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7.</w:t>
      </w:r>
      <w:proofErr w:type="gramEnd"/>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Извођач радова се обавезује да: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RS"/>
        </w:rPr>
        <w:t xml:space="preserve">-приликом потписивања уговора , а најкасније пре увођења у посао, наручиоцу достави регистровану меницу са меничним овлашћењем за добро извршење посла у вредности од 10 % од укупне вредности уговора без пдв; </w:t>
      </w: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пре</w:t>
      </w:r>
      <w:proofErr w:type="gramEnd"/>
      <w:r w:rsidRPr="00133713">
        <w:rPr>
          <w:rFonts w:ascii="Times New Roman" w:eastAsiaTheme="minorEastAsia" w:hAnsi="Times New Roman" w:cs="Times New Roman"/>
        </w:rPr>
        <w:t xml:space="preserve"> почетка радова Наручиоцу достави решење о именовању одговорног извођача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се строго придржава мера заштите на раду,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-да обезбеди безбедност свих лица на месту извођења радова и примену Закона о безбедности и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здравља</w:t>
      </w:r>
      <w:proofErr w:type="gramEnd"/>
      <w:r w:rsidRPr="00133713">
        <w:rPr>
          <w:rFonts w:ascii="Times New Roman" w:eastAsiaTheme="minorEastAsia" w:hAnsi="Times New Roman" w:cs="Times New Roman"/>
        </w:rPr>
        <w:t xml:space="preserve"> на раду и свих подзаконских аката,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w:t>
      </w:r>
      <w:proofErr w:type="gramEnd"/>
      <w:r w:rsidRPr="00133713">
        <w:rPr>
          <w:rFonts w:ascii="Times New Roman" w:eastAsiaTheme="minorEastAsia" w:hAnsi="Times New Roman" w:cs="Times New Roman"/>
        </w:rPr>
        <w:t xml:space="preserve"> току извођења радова одржава место извођења радова и редовно уклања сав отпадни материјал</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color w:val="000000" w:themeColor="text1"/>
        </w:rPr>
        <w:t>-</w:t>
      </w: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динамику и редослед вршења радова усагласи са Наручиоцем,</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w:t>
      </w:r>
      <w:r w:rsidRPr="00133713">
        <w:rPr>
          <w:rFonts w:ascii="Times New Roman" w:eastAsiaTheme="minorEastAsia" w:hAnsi="Times New Roman" w:cs="Times New Roman"/>
          <w:color w:val="000000" w:themeColor="text1"/>
        </w:rPr>
        <w:t xml:space="preserve"> </w:t>
      </w:r>
      <w:proofErr w:type="gramStart"/>
      <w:r w:rsidRPr="00133713">
        <w:rPr>
          <w:rFonts w:ascii="Times New Roman" w:eastAsiaTheme="minorEastAsia" w:hAnsi="Times New Roman" w:cs="Times New Roman"/>
          <w:color w:val="000000" w:themeColor="text1"/>
        </w:rPr>
        <w:t>да</w:t>
      </w:r>
      <w:proofErr w:type="gramEnd"/>
      <w:r w:rsidRPr="00133713">
        <w:rPr>
          <w:rFonts w:ascii="Times New Roman" w:eastAsiaTheme="minorEastAsia" w:hAnsi="Times New Roman" w:cs="Times New Roman"/>
          <w:color w:val="000000" w:themeColor="text1"/>
        </w:rPr>
        <w:t xml:space="preserve"> гарантује квалитет изведених радова и употребљеног материјала,</w:t>
      </w:r>
    </w:p>
    <w:p w:rsidR="00133713" w:rsidRPr="00133713" w:rsidRDefault="00133713" w:rsidP="00133713">
      <w:pPr>
        <w:spacing w:after="0" w:line="240" w:lineRule="auto"/>
        <w:rPr>
          <w:rFonts w:ascii="Times New Roman" w:eastAsiaTheme="minorEastAsia" w:hAnsi="Times New Roman" w:cs="Times New Roman"/>
          <w:color w:val="000000" w:themeColor="text1"/>
        </w:rPr>
      </w:pPr>
      <w:r w:rsidRPr="00133713">
        <w:rPr>
          <w:rFonts w:ascii="Times New Roman" w:eastAsiaTheme="minorEastAsia" w:hAnsi="Times New Roman" w:cs="Times New Roman"/>
          <w:color w:val="000000" w:themeColor="text1"/>
        </w:rPr>
        <w:t xml:space="preserve">-предметне радове изведе стручнио и квалитетно, по важећим техничким прописима, нормативима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color w:val="000000" w:themeColor="text1"/>
        </w:rPr>
        <w:t xml:space="preserve">  </w:t>
      </w:r>
      <w:proofErr w:type="gramStart"/>
      <w:r w:rsidRPr="00133713">
        <w:rPr>
          <w:rFonts w:ascii="Times New Roman" w:eastAsiaTheme="minorEastAsia" w:hAnsi="Times New Roman" w:cs="Times New Roman"/>
          <w:color w:val="000000" w:themeColor="text1"/>
        </w:rPr>
        <w:t>и</w:t>
      </w:r>
      <w:proofErr w:type="gramEnd"/>
      <w:r w:rsidRPr="00133713">
        <w:rPr>
          <w:rFonts w:ascii="Times New Roman" w:eastAsiaTheme="minorEastAsia" w:hAnsi="Times New Roman" w:cs="Times New Roman"/>
          <w:color w:val="000000" w:themeColor="text1"/>
        </w:rPr>
        <w:t xml:space="preserve"> стандардима који важе за уговорену врсту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радове врши сагласно правилима струке и техничким прописима за предметну врсту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омогући вршење стручног надзора на објекту,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-комисијски учествује у примопредаји и коначном обрачуну,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-да </w:t>
      </w:r>
      <w:proofErr w:type="gramStart"/>
      <w:r w:rsidRPr="00133713">
        <w:rPr>
          <w:rFonts w:ascii="Times New Roman" w:eastAsiaTheme="minorEastAsia" w:hAnsi="Times New Roman" w:cs="Times New Roman"/>
        </w:rPr>
        <w:t>обавештава  Наручиоца</w:t>
      </w:r>
      <w:proofErr w:type="gramEnd"/>
      <w:r w:rsidRPr="00133713">
        <w:rPr>
          <w:rFonts w:ascii="Times New Roman" w:eastAsiaTheme="minorEastAsia" w:hAnsi="Times New Roman" w:cs="Times New Roman"/>
        </w:rPr>
        <w:t xml:space="preserve"> о свим моментима који могу имати утицаја на успешно и благовремено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извршавање</w:t>
      </w:r>
      <w:proofErr w:type="gramEnd"/>
      <w:r w:rsidRPr="00133713">
        <w:rPr>
          <w:rFonts w:ascii="Times New Roman" w:eastAsiaTheme="minorEastAsia" w:hAnsi="Times New Roman" w:cs="Times New Roman"/>
        </w:rPr>
        <w:t xml:space="preserve"> радова.</w:t>
      </w:r>
    </w:p>
    <w:p w:rsidR="00133713" w:rsidRPr="00133713" w:rsidRDefault="00133713" w:rsidP="00133713">
      <w:pPr>
        <w:spacing w:after="0" w:line="240" w:lineRule="auto"/>
        <w:jc w:val="center"/>
        <w:rPr>
          <w:rFonts w:ascii="Times New Roman" w:eastAsiaTheme="minorEastAsia" w:hAnsi="Times New Roman" w:cs="Times New Roman"/>
        </w:rPr>
      </w:pPr>
      <w:proofErr w:type="gramStart"/>
      <w:r w:rsidRPr="00133713">
        <w:rPr>
          <w:rFonts w:ascii="Times New Roman" w:eastAsiaTheme="minorEastAsia" w:hAnsi="Times New Roman" w:cs="Times New Roman"/>
          <w:b/>
        </w:rPr>
        <w:t>Члан 8</w:t>
      </w:r>
      <w:r w:rsidRPr="00133713">
        <w:rPr>
          <w:rFonts w:ascii="Times New Roman" w:eastAsiaTheme="minorEastAsia" w:hAnsi="Times New Roman" w:cs="Times New Roman"/>
        </w:rPr>
        <w:t>.</w:t>
      </w:r>
      <w:proofErr w:type="gramEnd"/>
    </w:p>
    <w:p w:rsidR="00133713" w:rsidRPr="00133713" w:rsidRDefault="00133713" w:rsidP="00133713">
      <w:pPr>
        <w:spacing w:after="0" w:line="240" w:lineRule="auto"/>
        <w:jc w:val="center"/>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Извођач радова о завршетку радова који је предмет овог Уговора обавештава Наручиоца и стручни надзор, а на дан завршетка уписује се у грађевински дневник.</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Спремност изведених радова за примопредају својим потписом у грађевинском дневнику потврђује надзорни орган о чему обавештава Наручиоца који преузима обавезу формирања комисије за примопредају и коначан обрачун изведених радова.</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току примопредаје и коначног обрачуна изведених радова, извођач радова је обавезан да комплетну оригиналну документацију и документацију вођену у току реализације уговора записнички преда наручиоцу.</w:t>
      </w:r>
      <w:proofErr w:type="gramEnd"/>
    </w:p>
    <w:p w:rsidR="00133713" w:rsidRPr="00133713" w:rsidRDefault="00133713" w:rsidP="00133713">
      <w:pPr>
        <w:spacing w:after="0" w:line="240" w:lineRule="auto"/>
        <w:jc w:val="center"/>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РОКОВИ</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9.</w:t>
      </w:r>
      <w:proofErr w:type="gramEnd"/>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Извођач се обавезује да испоручи материјал и изведе радове који су предмет Уговора у року од _________    дана од дана увођења у посао.</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lastRenderedPageBreak/>
        <w:t xml:space="preserve">            </w:t>
      </w:r>
      <w:proofErr w:type="gramStart"/>
      <w:r w:rsidRPr="00133713">
        <w:rPr>
          <w:rFonts w:ascii="Times New Roman" w:eastAsiaTheme="minorEastAsia" w:hAnsi="Times New Roman" w:cs="Times New Roman"/>
        </w:rPr>
        <w:t>Датум увођења у посао стручни надзор уписује у грађевински дневник.</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Под датумом завршетка радова сматра се дан њихове спремности за примопредају и технички преглед уколико радови подлежу истом, а што стручни надзор на позив одговорног извођача радова констатује уписом у грађевински дневник.</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случају непоштовања рокова или неизвршења уговорених обавеза Наручилац има право да раскине уговор без посебне сагласности Извођача.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РАСКИД УГОВОРА </w:t>
      </w: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10.</w:t>
      </w:r>
    </w:p>
    <w:p w:rsidR="00133713" w:rsidRPr="00133713" w:rsidRDefault="00133713" w:rsidP="00133713">
      <w:pPr>
        <w:spacing w:after="0" w:line="240" w:lineRule="auto"/>
        <w:jc w:val="center"/>
        <w:rPr>
          <w:rFonts w:ascii="Times New Roman" w:eastAsiaTheme="minorEastAsia" w:hAnsi="Times New Roman" w:cs="Times New Roman"/>
          <w:b/>
          <w:lang w:val="sr-Cyrl-CS"/>
        </w:rPr>
      </w:pPr>
    </w:p>
    <w:p w:rsidR="00133713" w:rsidRPr="00133713" w:rsidRDefault="00133713" w:rsidP="00133713">
      <w:pPr>
        <w:spacing w:after="0" w:line="240" w:lineRule="auto"/>
        <w:rPr>
          <w:rFonts w:ascii="Times New Roman" w:eastAsiaTheme="minorEastAsia" w:hAnsi="Times New Roman" w:cs="Times New Roman"/>
          <w:color w:val="000000"/>
          <w:lang w:val="sr-Cyrl-CS"/>
        </w:rPr>
      </w:pPr>
      <w:r w:rsidRPr="00133713">
        <w:rPr>
          <w:rFonts w:ascii="Times New Roman" w:eastAsiaTheme="minorEastAsia" w:hAnsi="Times New Roman" w:cs="Times New Roman"/>
          <w:b/>
          <w:lang w:val="sr-Cyrl-CS"/>
        </w:rPr>
        <w:t xml:space="preserve">               </w:t>
      </w:r>
      <w:r w:rsidRPr="00133713">
        <w:rPr>
          <w:rFonts w:ascii="Times New Roman" w:eastAsiaTheme="minorEastAsia" w:hAnsi="Times New Roman" w:cs="Times New Roman"/>
        </w:rPr>
        <w:t>Свака од уговорених страна може једнострано отказати Уговор, уз отказни рок од 15 дана за отказ од стране Наручиоца, и 15 дана за отказ од стране Извршиоца, који тече од дана пријема писаног обавештења о отказу, с тим што  Извођач радова Уговор не може отказати у временском периоду краћем од 15 дана, пре истека рока важења овог Уговора.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Даном пријема обавештења, сматраће се и дан одбијања да се прими писмено обавештење о отказу.</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Уговорне стране имају право раскида Уговора у складу са Законом о облигационим односима.</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lang w:val="sr-Cyrl-RS"/>
        </w:rPr>
        <w:t>У случају да извођач радова не испуњава уговорне обавезе на начин како је то уговорено, наручилац има право реализације достављене регистроване менице од стране извођача радова на име доброг извршења посла у висини од 10 % од укупне вредности уговора без ПДВ.</w:t>
      </w:r>
    </w:p>
    <w:p w:rsidR="00133713" w:rsidRPr="00133713" w:rsidRDefault="00133713" w:rsidP="00133713">
      <w:pPr>
        <w:spacing w:after="0" w:line="240" w:lineRule="auto"/>
        <w:rPr>
          <w:rFonts w:ascii="Times New Roman" w:eastAsiaTheme="minorEastAsia" w:hAnsi="Times New Roman" w:cs="Times New Roman"/>
          <w:color w:val="000000"/>
          <w:lang w:val="sr-Cyrl-CS"/>
        </w:rPr>
      </w:pPr>
    </w:p>
    <w:p w:rsidR="00133713" w:rsidRPr="00133713" w:rsidRDefault="00133713" w:rsidP="00133713">
      <w:pPr>
        <w:spacing w:after="0" w:line="240" w:lineRule="auto"/>
        <w:rPr>
          <w:rFonts w:ascii="Times New Roman" w:eastAsiaTheme="minorEastAsia" w:hAnsi="Times New Roman" w:cs="Times New Roman"/>
          <w:b/>
          <w:color w:val="000000"/>
          <w:lang w:val="sr-Cyrl-CS"/>
        </w:rPr>
      </w:pPr>
      <w:r w:rsidRPr="00133713">
        <w:rPr>
          <w:rFonts w:ascii="Times New Roman" w:eastAsiaTheme="minorEastAsia" w:hAnsi="Times New Roman" w:cs="Times New Roman"/>
          <w:b/>
          <w:color w:val="000000"/>
          <w:lang w:val="sr-Cyrl-CS"/>
        </w:rPr>
        <w:t>ПРЕЛАЗНЕ И ЗАВРШНЕ ОДРЕДБЕ</w:t>
      </w:r>
    </w:p>
    <w:p w:rsidR="00133713" w:rsidRPr="00133713" w:rsidRDefault="00133713" w:rsidP="00133713">
      <w:pPr>
        <w:spacing w:after="0" w:line="240" w:lineRule="auto"/>
        <w:rPr>
          <w:rFonts w:ascii="Times New Roman" w:eastAsiaTheme="minorEastAsia" w:hAnsi="Times New Roman" w:cs="Times New Roman"/>
          <w:color w:val="000000"/>
          <w:lang w:val="sr-Cyrl-CS"/>
        </w:rPr>
      </w:pP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w:t>
      </w:r>
      <w:r w:rsidRPr="00133713">
        <w:rPr>
          <w:rFonts w:ascii="Times New Roman" w:eastAsiaTheme="minorEastAsia" w:hAnsi="Times New Roman" w:cs="Times New Roman"/>
          <w:b/>
        </w:rPr>
        <w:t>1</w:t>
      </w:r>
      <w:r w:rsidRPr="00133713">
        <w:rPr>
          <w:rFonts w:ascii="Times New Roman" w:eastAsiaTheme="minorEastAsia" w:hAnsi="Times New Roman" w:cs="Times New Roman"/>
          <w:b/>
          <w:lang w:val="sr-Cyrl-CS"/>
        </w:rPr>
        <w:t>.</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Уговорне стране су се сагласиле да евентуалне спорове по овом Уговору решавају споразумно, а у случају спора признају надлежност Привредног суда у Београду.</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w:t>
      </w:r>
      <w:r w:rsidRPr="00133713">
        <w:rPr>
          <w:rFonts w:ascii="Times New Roman" w:eastAsiaTheme="minorEastAsia" w:hAnsi="Times New Roman" w:cs="Times New Roman"/>
          <w:b/>
        </w:rPr>
        <w:t>2</w:t>
      </w:r>
      <w:r w:rsidRPr="00133713">
        <w:rPr>
          <w:rFonts w:ascii="Times New Roman" w:eastAsiaTheme="minorEastAsia" w:hAnsi="Times New Roman" w:cs="Times New Roman"/>
          <w:b/>
          <w:lang w:val="sr-Cyrl-CS"/>
        </w:rPr>
        <w:t>.</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imes New Roman" w:hAnsi="Times New Roman" w:cs="Times New Roman"/>
          <w:lang w:val="ru-RU"/>
        </w:rPr>
        <w:tab/>
        <w:t>Уговор ступа на снагу даном потписивања од стране овлашћених представника уговорних страна</w:t>
      </w:r>
      <w:r w:rsidRPr="00133713">
        <w:rPr>
          <w:rFonts w:ascii="Times New Roman" w:eastAsia="Times New Roman" w:hAnsi="Times New Roman" w:cs="Times New Roman"/>
          <w:lang w:val="sr-Cyrl-CS"/>
        </w:rPr>
        <w:t xml:space="preserve"> и може се изменити</w:t>
      </w:r>
      <w:r w:rsidRPr="00133713">
        <w:rPr>
          <w:rFonts w:ascii="Times New Roman" w:eastAsiaTheme="minorEastAsia" w:hAnsi="Times New Roman" w:cs="Times New Roman"/>
          <w:lang w:val="ru-RU"/>
        </w:rPr>
        <w:t xml:space="preserve"> само писаним анексом, потписаним од стране овлашћених лица уговорних страна</w:t>
      </w:r>
      <w:r w:rsidRPr="00133713">
        <w:rPr>
          <w:rFonts w:ascii="Times New Roman" w:eastAsiaTheme="minorEastAsia" w:hAnsi="Times New Roman" w:cs="Times New Roman"/>
          <w:lang w:val="sr-Cyrl-CS"/>
        </w:rPr>
        <w:t>.</w:t>
      </w: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13.</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CS"/>
        </w:rPr>
        <w:t xml:space="preserve">            Евентуална питања која нису регулисана овим уговором решаваће се у складу са одредбама Закона о облигационим односима и других одговарајућих прописа</w:t>
      </w:r>
      <w:r w:rsidR="006411F3">
        <w:rPr>
          <w:rFonts w:ascii="Times New Roman" w:eastAsiaTheme="minorEastAsia" w:hAnsi="Times New Roman" w:cs="Times New Roman"/>
          <w:lang w:val="sr-Cyrl-CS"/>
        </w:rPr>
        <w:t xml:space="preserve"> (Закона о планирању, Узанси о грађењу...)</w:t>
      </w:r>
      <w:bookmarkStart w:id="0" w:name="_GoBack"/>
      <w:bookmarkEnd w:id="0"/>
      <w:r w:rsidRPr="00133713">
        <w:rPr>
          <w:rFonts w:ascii="Times New Roman" w:eastAsiaTheme="minorEastAsia" w:hAnsi="Times New Roman" w:cs="Times New Roman"/>
          <w:lang w:val="sr-Cyrl-CS"/>
        </w:rPr>
        <w:t>.</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lang w:val="sr-Cyrl-CS"/>
        </w:rPr>
        <w:t>Члан 14</w:t>
      </w:r>
      <w:r w:rsidRPr="00133713">
        <w:rPr>
          <w:rFonts w:ascii="Times New Roman" w:eastAsiaTheme="minorEastAsia" w:hAnsi="Times New Roman" w:cs="Times New Roman"/>
          <w:b/>
        </w:rPr>
        <w:t>.</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imes New Roman" w:hAnsi="Times New Roman" w:cs="Times New Roman"/>
          <w:lang w:val="ru-RU"/>
        </w:rPr>
      </w:pPr>
      <w:r w:rsidRPr="00133713">
        <w:rPr>
          <w:rFonts w:ascii="Times New Roman" w:eastAsiaTheme="minorEastAsia" w:hAnsi="Times New Roman" w:cs="Times New Roman"/>
          <w:lang w:val="sr-Cyrl-CS"/>
        </w:rPr>
        <w:tab/>
        <w:t>Овај</w:t>
      </w:r>
      <w:r w:rsidRPr="00133713">
        <w:rPr>
          <w:rFonts w:ascii="Times New Roman" w:eastAsiaTheme="minorEastAsia" w:hAnsi="Times New Roman" w:cs="Times New Roman"/>
          <w:lang w:val="ru-RU"/>
        </w:rPr>
        <w:t xml:space="preserve"> </w:t>
      </w:r>
      <w:r w:rsidRPr="00133713">
        <w:rPr>
          <w:rFonts w:ascii="Times New Roman" w:eastAsia="Times New Roman" w:hAnsi="Times New Roman" w:cs="Times New Roman"/>
          <w:lang w:val="sr-Cyrl-CS"/>
        </w:rPr>
        <w:t>у</w:t>
      </w:r>
      <w:r w:rsidRPr="00133713">
        <w:rPr>
          <w:rFonts w:ascii="Times New Roman" w:eastAsia="Times New Roman" w:hAnsi="Times New Roman" w:cs="Times New Roman"/>
          <w:lang w:val="ru-RU"/>
        </w:rPr>
        <w:t xml:space="preserve">говор </w:t>
      </w:r>
      <w:r w:rsidRPr="00133713">
        <w:rPr>
          <w:rFonts w:ascii="Times New Roman" w:eastAsiaTheme="minorEastAsia" w:hAnsi="Times New Roman" w:cs="Times New Roman"/>
          <w:lang w:val="sr-Cyrl-CS"/>
        </w:rPr>
        <w:t>је сачињен у четири (4) истоветна примерака од којих свака уговорна страна задржава по два (2).</w:t>
      </w:r>
      <w:r w:rsidRPr="00133713">
        <w:rPr>
          <w:rFonts w:ascii="Times New Roman" w:eastAsia="Times New Roman" w:hAnsi="Times New Roman" w:cs="Times New Roman"/>
          <w:lang w:val="ru-RU"/>
        </w:rPr>
        <w:t xml:space="preserve">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ИЗВОЂАЧ  РАДОВА</w:t>
      </w:r>
      <w:proofErr w:type="gramEnd"/>
      <w:r w:rsidRPr="00133713">
        <w:rPr>
          <w:rFonts w:ascii="Times New Roman" w:eastAsiaTheme="minorEastAsia" w:hAnsi="Times New Roman" w:cs="Times New Roman"/>
        </w:rPr>
        <w:t xml:space="preserve">                                                                          НАРУЧИЛАЦ   </w:t>
      </w:r>
    </w:p>
    <w:p w:rsid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____________________________                   М.П.</w:t>
      </w:r>
      <w:proofErr w:type="gramEnd"/>
      <w:r w:rsidRPr="00133713">
        <w:rPr>
          <w:rFonts w:ascii="Times New Roman" w:eastAsiaTheme="minorEastAsia" w:hAnsi="Times New Roman" w:cs="Times New Roman"/>
        </w:rPr>
        <w:t xml:space="preserve">                       </w:t>
      </w:r>
      <w:r w:rsidR="00634D8B">
        <w:rPr>
          <w:rFonts w:ascii="Times New Roman" w:eastAsiaTheme="minorEastAsia" w:hAnsi="Times New Roman" w:cs="Times New Roman"/>
          <w:lang w:val="sr-Cyrl-RS"/>
        </w:rPr>
        <w:t>Школа за ученике оштећеног вида</w:t>
      </w:r>
    </w:p>
    <w:p w:rsidR="00634D8B" w:rsidRDefault="00634D8B" w:rsidP="00133713">
      <w:pPr>
        <w:spacing w:after="0" w:line="240" w:lineRule="auto"/>
        <w:rPr>
          <w:rFonts w:ascii="Times New Roman" w:eastAsiaTheme="minorEastAsia" w:hAnsi="Times New Roman" w:cs="Times New Roman"/>
          <w:lang w:val="sr-Cyrl-RS"/>
        </w:rPr>
      </w:pP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t xml:space="preserve">  „Вељко Рамадановић“</w:t>
      </w:r>
    </w:p>
    <w:p w:rsidR="00634D8B" w:rsidRPr="00133713" w:rsidRDefault="00634D8B"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eastAsiaTheme="minorEastAsia"/>
        </w:rPr>
      </w:pPr>
      <w:r w:rsidRPr="00133713">
        <w:rPr>
          <w:rFonts w:ascii="Times New Roman" w:eastAsiaTheme="minorEastAsia" w:hAnsi="Times New Roman" w:cs="Times New Roman"/>
        </w:rPr>
        <w:t xml:space="preserve">   Име и презиме овлашћеног лица                               </w:t>
      </w:r>
      <w:r w:rsidR="00634D8B">
        <w:rPr>
          <w:rFonts w:ascii="Times New Roman" w:eastAsiaTheme="minorEastAsia" w:hAnsi="Times New Roman" w:cs="Times New Roman"/>
        </w:rPr>
        <w:t xml:space="preserve">                  </w:t>
      </w:r>
      <w:r w:rsidR="00634D8B">
        <w:rPr>
          <w:rFonts w:ascii="Times New Roman" w:eastAsiaTheme="minorEastAsia" w:hAnsi="Times New Roman" w:cs="Times New Roman"/>
          <w:lang w:val="sr-Cyrl-RS"/>
        </w:rPr>
        <w:t>Радмила Лабан</w:t>
      </w:r>
      <w:r w:rsidRPr="00133713">
        <w:rPr>
          <w:rFonts w:ascii="Times New Roman" w:eastAsiaTheme="minorEastAsia" w:hAnsi="Times New Roman" w:cs="Times New Roman"/>
        </w:rPr>
        <w:t>, директор</w:t>
      </w:r>
    </w:p>
    <w:p w:rsidR="00091E73" w:rsidRDefault="00091E73"/>
    <w:sectPr w:rsidR="00091E73" w:rsidSect="006C7554">
      <w:footerReference w:type="default" r:id="rId10"/>
      <w:pgSz w:w="12240" w:h="15840"/>
      <w:pgMar w:top="142" w:right="1417" w:bottom="8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01" w:rsidRDefault="00F41701">
      <w:pPr>
        <w:spacing w:after="0" w:line="240" w:lineRule="auto"/>
      </w:pPr>
      <w:r>
        <w:separator/>
      </w:r>
    </w:p>
  </w:endnote>
  <w:endnote w:type="continuationSeparator" w:id="0">
    <w:p w:rsidR="00F41701" w:rsidRDefault="00F4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1764"/>
      <w:docPartObj>
        <w:docPartGallery w:val="Page Numbers (Bottom of Page)"/>
        <w:docPartUnique/>
      </w:docPartObj>
    </w:sdtPr>
    <w:sdtContent>
      <w:p w:rsidR="006C7554" w:rsidRDefault="006C7554">
        <w:pPr>
          <w:pStyle w:val="Footer"/>
          <w:jc w:val="center"/>
        </w:pPr>
        <w:r>
          <w:fldChar w:fldCharType="begin"/>
        </w:r>
        <w:r>
          <w:instrText xml:space="preserve"> PAGE   \* MERGEFORMAT </w:instrText>
        </w:r>
        <w:r>
          <w:fldChar w:fldCharType="separate"/>
        </w:r>
        <w:r w:rsidR="006411F3">
          <w:rPr>
            <w:noProof/>
          </w:rPr>
          <w:t>36</w:t>
        </w:r>
        <w:r>
          <w:rPr>
            <w:noProof/>
          </w:rPr>
          <w:fldChar w:fldCharType="end"/>
        </w:r>
      </w:p>
    </w:sdtContent>
  </w:sdt>
  <w:p w:rsidR="006C7554" w:rsidRDefault="006C7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01" w:rsidRDefault="00F41701">
      <w:pPr>
        <w:spacing w:after="0" w:line="240" w:lineRule="auto"/>
      </w:pPr>
      <w:r>
        <w:separator/>
      </w:r>
    </w:p>
  </w:footnote>
  <w:footnote w:type="continuationSeparator" w:id="0">
    <w:p w:rsidR="00F41701" w:rsidRDefault="00F41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
    <w:nsid w:val="000616A6"/>
    <w:multiLevelType w:val="hybridMultilevel"/>
    <w:tmpl w:val="2940F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2674F13"/>
    <w:multiLevelType w:val="multilevel"/>
    <w:tmpl w:val="7BC2433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781A12"/>
    <w:multiLevelType w:val="hybridMultilevel"/>
    <w:tmpl w:val="C33098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42584"/>
    <w:multiLevelType w:val="hybridMultilevel"/>
    <w:tmpl w:val="CCDCB4C6"/>
    <w:lvl w:ilvl="0" w:tplc="04090011">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A743A85"/>
    <w:multiLevelType w:val="hybridMultilevel"/>
    <w:tmpl w:val="F0E2C79C"/>
    <w:lvl w:ilvl="0" w:tplc="A22867B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BBF"/>
    <w:multiLevelType w:val="hybridMultilevel"/>
    <w:tmpl w:val="D9004EB6"/>
    <w:lvl w:ilvl="0" w:tplc="4536A86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A0F36"/>
    <w:multiLevelType w:val="hybridMultilevel"/>
    <w:tmpl w:val="8556D32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8">
    <w:nsid w:val="116741F7"/>
    <w:multiLevelType w:val="hybridMultilevel"/>
    <w:tmpl w:val="A3C8CEC0"/>
    <w:lvl w:ilvl="0" w:tplc="04090011">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4122908"/>
    <w:multiLevelType w:val="hybridMultilevel"/>
    <w:tmpl w:val="C1821978"/>
    <w:lvl w:ilvl="0" w:tplc="4536A86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F18BA"/>
    <w:multiLevelType w:val="hybridMultilevel"/>
    <w:tmpl w:val="9840652E"/>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1">
    <w:nsid w:val="1CFB7D38"/>
    <w:multiLevelType w:val="hybridMultilevel"/>
    <w:tmpl w:val="E012D3BE"/>
    <w:lvl w:ilvl="0" w:tplc="A23682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37E8D"/>
    <w:multiLevelType w:val="hybridMultilevel"/>
    <w:tmpl w:val="18E0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12EBF"/>
    <w:multiLevelType w:val="hybridMultilevel"/>
    <w:tmpl w:val="9BBAC962"/>
    <w:lvl w:ilvl="0" w:tplc="126040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2159028E"/>
    <w:multiLevelType w:val="hybridMultilevel"/>
    <w:tmpl w:val="41941B00"/>
    <w:lvl w:ilvl="0" w:tplc="48369450">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278E5"/>
    <w:multiLevelType w:val="hybridMultilevel"/>
    <w:tmpl w:val="49E8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43A3A"/>
    <w:multiLevelType w:val="hybridMultilevel"/>
    <w:tmpl w:val="B59EE00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nsid w:val="38E7339D"/>
    <w:multiLevelType w:val="hybridMultilevel"/>
    <w:tmpl w:val="9B90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66B72"/>
    <w:multiLevelType w:val="hybridMultilevel"/>
    <w:tmpl w:val="A6440FC0"/>
    <w:lvl w:ilvl="0" w:tplc="7DF0CCE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E234E8"/>
    <w:multiLevelType w:val="hybridMultilevel"/>
    <w:tmpl w:val="2D6848E0"/>
    <w:lvl w:ilvl="0" w:tplc="195AEEF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778F1"/>
    <w:multiLevelType w:val="hybridMultilevel"/>
    <w:tmpl w:val="BEAA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984B51"/>
    <w:multiLevelType w:val="hybridMultilevel"/>
    <w:tmpl w:val="E2F8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A3877"/>
    <w:multiLevelType w:val="hybridMultilevel"/>
    <w:tmpl w:val="D63A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B3348"/>
    <w:multiLevelType w:val="hybridMultilevel"/>
    <w:tmpl w:val="264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850772"/>
    <w:multiLevelType w:val="hybridMultilevel"/>
    <w:tmpl w:val="AA4E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639A6091"/>
    <w:multiLevelType w:val="hybridMultilevel"/>
    <w:tmpl w:val="C4D4B224"/>
    <w:lvl w:ilvl="0" w:tplc="F3C67BB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066262"/>
    <w:multiLevelType w:val="hybridMultilevel"/>
    <w:tmpl w:val="2D741B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162E85"/>
    <w:multiLevelType w:val="hybridMultilevel"/>
    <w:tmpl w:val="516E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440BDE"/>
    <w:multiLevelType w:val="hybridMultilevel"/>
    <w:tmpl w:val="D9926FDC"/>
    <w:lvl w:ilvl="0" w:tplc="C478D42C">
      <w:start w:val="1"/>
      <w:numFmt w:val="decimal"/>
      <w:lvlText w:val="%1."/>
      <w:lvlJc w:val="left"/>
      <w:pPr>
        <w:ind w:left="644"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93880"/>
    <w:multiLevelType w:val="hybridMultilevel"/>
    <w:tmpl w:val="7DA238A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52F4F00"/>
    <w:multiLevelType w:val="hybridMultilevel"/>
    <w:tmpl w:val="51F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44F86"/>
    <w:multiLevelType w:val="hybridMultilevel"/>
    <w:tmpl w:val="2052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
  </w:num>
  <w:num w:numId="4">
    <w:abstractNumId w:val="10"/>
  </w:num>
  <w:num w:numId="5">
    <w:abstractNumId w:val="16"/>
  </w:num>
  <w:num w:numId="6">
    <w:abstractNumId w:val="30"/>
  </w:num>
  <w:num w:numId="7">
    <w:abstractNumId w:val="7"/>
  </w:num>
  <w:num w:numId="8">
    <w:abstractNumId w:val="17"/>
  </w:num>
  <w:num w:numId="9">
    <w:abstractNumId w:val="15"/>
  </w:num>
  <w:num w:numId="10">
    <w:abstractNumId w:val="20"/>
  </w:num>
  <w:num w:numId="11">
    <w:abstractNumId w:val="32"/>
  </w:num>
  <w:num w:numId="12">
    <w:abstractNumId w:val="12"/>
  </w:num>
  <w:num w:numId="13">
    <w:abstractNumId w:val="27"/>
  </w:num>
  <w:num w:numId="14">
    <w:abstractNumId w:val="21"/>
  </w:num>
  <w:num w:numId="15">
    <w:abstractNumId w:val="28"/>
  </w:num>
  <w:num w:numId="16">
    <w:abstractNumId w:val="11"/>
  </w:num>
  <w:num w:numId="17">
    <w:abstractNumId w:val="24"/>
  </w:num>
  <w:num w:numId="18">
    <w:abstractNumId w:val="31"/>
  </w:num>
  <w:num w:numId="19">
    <w:abstractNumId w:val="5"/>
  </w:num>
  <w:num w:numId="20">
    <w:abstractNumId w:val="13"/>
  </w:num>
  <w:num w:numId="21">
    <w:abstractNumId w:val="19"/>
  </w:num>
  <w:num w:numId="22">
    <w:abstractNumId w:val="26"/>
  </w:num>
  <w:num w:numId="23">
    <w:abstractNumId w:val="3"/>
  </w:num>
  <w:num w:numId="24">
    <w:abstractNumId w:val="29"/>
  </w:num>
  <w:num w:numId="25">
    <w:abstractNumId w:val="14"/>
  </w:num>
  <w:num w:numId="26">
    <w:abstractNumId w:val="6"/>
  </w:num>
  <w:num w:numId="27">
    <w:abstractNumId w:val="9"/>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AE"/>
    <w:rsid w:val="00091E73"/>
    <w:rsid w:val="000E6158"/>
    <w:rsid w:val="001315AE"/>
    <w:rsid w:val="00133713"/>
    <w:rsid w:val="00176DC0"/>
    <w:rsid w:val="00346F23"/>
    <w:rsid w:val="005E7B4A"/>
    <w:rsid w:val="00634D8B"/>
    <w:rsid w:val="006411F3"/>
    <w:rsid w:val="006C7554"/>
    <w:rsid w:val="009F573F"/>
    <w:rsid w:val="00B42D26"/>
    <w:rsid w:val="00BE525D"/>
    <w:rsid w:val="00DC4896"/>
    <w:rsid w:val="00F4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713"/>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713"/>
    <w:rPr>
      <w:rFonts w:ascii="Arial" w:eastAsia="Times New Roman" w:hAnsi="Arial" w:cs="Times New Roman"/>
      <w:b/>
      <w:bCs/>
      <w:kern w:val="32"/>
      <w:sz w:val="32"/>
      <w:szCs w:val="32"/>
    </w:rPr>
  </w:style>
  <w:style w:type="numbering" w:customStyle="1" w:styleId="NoList1">
    <w:name w:val="No List1"/>
    <w:next w:val="NoList"/>
    <w:uiPriority w:val="99"/>
    <w:semiHidden/>
    <w:unhideWhenUsed/>
    <w:rsid w:val="00133713"/>
  </w:style>
  <w:style w:type="paragraph" w:styleId="NoSpacing">
    <w:name w:val="No Spacing"/>
    <w:link w:val="NoSpacingChar"/>
    <w:qFormat/>
    <w:rsid w:val="00133713"/>
    <w:pPr>
      <w:spacing w:after="0" w:line="240" w:lineRule="auto"/>
    </w:pPr>
    <w:rPr>
      <w:rFonts w:eastAsiaTheme="minorEastAsia"/>
    </w:rPr>
  </w:style>
  <w:style w:type="paragraph" w:styleId="BalloonText">
    <w:name w:val="Balloon Text"/>
    <w:basedOn w:val="Normal"/>
    <w:link w:val="BalloonTextChar"/>
    <w:uiPriority w:val="99"/>
    <w:semiHidden/>
    <w:unhideWhenUsed/>
    <w:rsid w:val="0013371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33713"/>
    <w:rPr>
      <w:rFonts w:ascii="Tahoma" w:eastAsiaTheme="minorEastAsia" w:hAnsi="Tahoma" w:cs="Tahoma"/>
      <w:sz w:val="16"/>
      <w:szCs w:val="16"/>
    </w:rPr>
  </w:style>
  <w:style w:type="character" w:styleId="Hyperlink">
    <w:name w:val="Hyperlink"/>
    <w:basedOn w:val="DefaultParagraphFont"/>
    <w:uiPriority w:val="99"/>
    <w:unhideWhenUsed/>
    <w:rsid w:val="00133713"/>
    <w:rPr>
      <w:color w:val="0000FF" w:themeColor="hyperlink"/>
      <w:u w:val="single"/>
    </w:rPr>
  </w:style>
  <w:style w:type="table" w:styleId="TableGrid">
    <w:name w:val="Table Grid"/>
    <w:basedOn w:val="TableNormal"/>
    <w:uiPriority w:val="59"/>
    <w:rsid w:val="0013371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3371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133713"/>
    <w:rPr>
      <w:rFonts w:eastAsiaTheme="minorEastAsia"/>
    </w:rPr>
  </w:style>
  <w:style w:type="paragraph" w:styleId="Footer">
    <w:name w:val="footer"/>
    <w:basedOn w:val="Normal"/>
    <w:link w:val="FooterChar"/>
    <w:uiPriority w:val="99"/>
    <w:unhideWhenUsed/>
    <w:rsid w:val="0013371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33713"/>
    <w:rPr>
      <w:rFonts w:eastAsiaTheme="minorEastAsia"/>
    </w:rPr>
  </w:style>
  <w:style w:type="paragraph" w:styleId="ListParagraph">
    <w:name w:val="List Paragraph"/>
    <w:basedOn w:val="Normal"/>
    <w:link w:val="ListParagraphChar"/>
    <w:qFormat/>
    <w:rsid w:val="00133713"/>
    <w:pPr>
      <w:ind w:left="720"/>
      <w:contextualSpacing/>
    </w:pPr>
    <w:rPr>
      <w:rFonts w:eastAsiaTheme="minorEastAsia"/>
    </w:rPr>
  </w:style>
  <w:style w:type="character" w:customStyle="1" w:styleId="NoSpacingChar">
    <w:name w:val="No Spacing Char"/>
    <w:link w:val="NoSpacing"/>
    <w:locked/>
    <w:rsid w:val="00133713"/>
    <w:rPr>
      <w:rFonts w:eastAsiaTheme="minorEastAsia"/>
    </w:rPr>
  </w:style>
  <w:style w:type="paragraph" w:customStyle="1" w:styleId="Default">
    <w:name w:val="Default"/>
    <w:rsid w:val="00133713"/>
    <w:pPr>
      <w:autoSpaceDE w:val="0"/>
      <w:autoSpaceDN w:val="0"/>
      <w:adjustRightInd w:val="0"/>
      <w:spacing w:after="0" w:line="240" w:lineRule="auto"/>
    </w:pPr>
    <w:rPr>
      <w:rFonts w:ascii="Arial" w:eastAsia="Calibri" w:hAnsi="Arial" w:cs="Arial"/>
      <w:color w:val="000000"/>
      <w:sz w:val="24"/>
      <w:szCs w:val="24"/>
      <w:lang w:val="en-GB"/>
    </w:rPr>
  </w:style>
  <w:style w:type="character" w:styleId="Strong">
    <w:name w:val="Strong"/>
    <w:basedOn w:val="DefaultParagraphFont"/>
    <w:uiPriority w:val="22"/>
    <w:qFormat/>
    <w:rsid w:val="00133713"/>
    <w:rPr>
      <w:b/>
      <w:bCs/>
    </w:rPr>
  </w:style>
  <w:style w:type="character" w:customStyle="1" w:styleId="ListParagraphChar">
    <w:name w:val="List Paragraph Char"/>
    <w:link w:val="ListParagraph"/>
    <w:rsid w:val="00133713"/>
    <w:rPr>
      <w:rFonts w:eastAsiaTheme="minorEastAsia"/>
    </w:rPr>
  </w:style>
  <w:style w:type="table" w:customStyle="1" w:styleId="TableGrid1">
    <w:name w:val="Table Grid1"/>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713"/>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713"/>
    <w:rPr>
      <w:rFonts w:ascii="Arial" w:eastAsia="Times New Roman" w:hAnsi="Arial" w:cs="Times New Roman"/>
      <w:b/>
      <w:bCs/>
      <w:kern w:val="32"/>
      <w:sz w:val="32"/>
      <w:szCs w:val="32"/>
    </w:rPr>
  </w:style>
  <w:style w:type="numbering" w:customStyle="1" w:styleId="NoList1">
    <w:name w:val="No List1"/>
    <w:next w:val="NoList"/>
    <w:uiPriority w:val="99"/>
    <w:semiHidden/>
    <w:unhideWhenUsed/>
    <w:rsid w:val="00133713"/>
  </w:style>
  <w:style w:type="paragraph" w:styleId="NoSpacing">
    <w:name w:val="No Spacing"/>
    <w:link w:val="NoSpacingChar"/>
    <w:qFormat/>
    <w:rsid w:val="00133713"/>
    <w:pPr>
      <w:spacing w:after="0" w:line="240" w:lineRule="auto"/>
    </w:pPr>
    <w:rPr>
      <w:rFonts w:eastAsiaTheme="minorEastAsia"/>
    </w:rPr>
  </w:style>
  <w:style w:type="paragraph" w:styleId="BalloonText">
    <w:name w:val="Balloon Text"/>
    <w:basedOn w:val="Normal"/>
    <w:link w:val="BalloonTextChar"/>
    <w:uiPriority w:val="99"/>
    <w:semiHidden/>
    <w:unhideWhenUsed/>
    <w:rsid w:val="0013371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33713"/>
    <w:rPr>
      <w:rFonts w:ascii="Tahoma" w:eastAsiaTheme="minorEastAsia" w:hAnsi="Tahoma" w:cs="Tahoma"/>
      <w:sz w:val="16"/>
      <w:szCs w:val="16"/>
    </w:rPr>
  </w:style>
  <w:style w:type="character" w:styleId="Hyperlink">
    <w:name w:val="Hyperlink"/>
    <w:basedOn w:val="DefaultParagraphFont"/>
    <w:uiPriority w:val="99"/>
    <w:unhideWhenUsed/>
    <w:rsid w:val="00133713"/>
    <w:rPr>
      <w:color w:val="0000FF" w:themeColor="hyperlink"/>
      <w:u w:val="single"/>
    </w:rPr>
  </w:style>
  <w:style w:type="table" w:styleId="TableGrid">
    <w:name w:val="Table Grid"/>
    <w:basedOn w:val="TableNormal"/>
    <w:uiPriority w:val="59"/>
    <w:rsid w:val="0013371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3371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133713"/>
    <w:rPr>
      <w:rFonts w:eastAsiaTheme="minorEastAsia"/>
    </w:rPr>
  </w:style>
  <w:style w:type="paragraph" w:styleId="Footer">
    <w:name w:val="footer"/>
    <w:basedOn w:val="Normal"/>
    <w:link w:val="FooterChar"/>
    <w:uiPriority w:val="99"/>
    <w:unhideWhenUsed/>
    <w:rsid w:val="0013371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33713"/>
    <w:rPr>
      <w:rFonts w:eastAsiaTheme="minorEastAsia"/>
    </w:rPr>
  </w:style>
  <w:style w:type="paragraph" w:styleId="ListParagraph">
    <w:name w:val="List Paragraph"/>
    <w:basedOn w:val="Normal"/>
    <w:link w:val="ListParagraphChar"/>
    <w:qFormat/>
    <w:rsid w:val="00133713"/>
    <w:pPr>
      <w:ind w:left="720"/>
      <w:contextualSpacing/>
    </w:pPr>
    <w:rPr>
      <w:rFonts w:eastAsiaTheme="minorEastAsia"/>
    </w:rPr>
  </w:style>
  <w:style w:type="character" w:customStyle="1" w:styleId="NoSpacingChar">
    <w:name w:val="No Spacing Char"/>
    <w:link w:val="NoSpacing"/>
    <w:locked/>
    <w:rsid w:val="00133713"/>
    <w:rPr>
      <w:rFonts w:eastAsiaTheme="minorEastAsia"/>
    </w:rPr>
  </w:style>
  <w:style w:type="paragraph" w:customStyle="1" w:styleId="Default">
    <w:name w:val="Default"/>
    <w:rsid w:val="00133713"/>
    <w:pPr>
      <w:autoSpaceDE w:val="0"/>
      <w:autoSpaceDN w:val="0"/>
      <w:adjustRightInd w:val="0"/>
      <w:spacing w:after="0" w:line="240" w:lineRule="auto"/>
    </w:pPr>
    <w:rPr>
      <w:rFonts w:ascii="Arial" w:eastAsia="Calibri" w:hAnsi="Arial" w:cs="Arial"/>
      <w:color w:val="000000"/>
      <w:sz w:val="24"/>
      <w:szCs w:val="24"/>
      <w:lang w:val="en-GB"/>
    </w:rPr>
  </w:style>
  <w:style w:type="character" w:styleId="Strong">
    <w:name w:val="Strong"/>
    <w:basedOn w:val="DefaultParagraphFont"/>
    <w:uiPriority w:val="22"/>
    <w:qFormat/>
    <w:rsid w:val="00133713"/>
    <w:rPr>
      <w:b/>
      <w:bCs/>
    </w:rPr>
  </w:style>
  <w:style w:type="character" w:customStyle="1" w:styleId="ListParagraphChar">
    <w:name w:val="List Paragraph Char"/>
    <w:link w:val="ListParagraph"/>
    <w:rsid w:val="00133713"/>
    <w:rPr>
      <w:rFonts w:eastAsiaTheme="minorEastAsia"/>
    </w:rPr>
  </w:style>
  <w:style w:type="table" w:customStyle="1" w:styleId="TableGrid1">
    <w:name w:val="Table Grid1"/>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veljkoramadanovic@yahoo.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aveljkoramadanovic@yah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36</Pages>
  <Words>8346</Words>
  <Characters>47578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dc:creator>
  <cp:keywords/>
  <dc:description/>
  <cp:lastModifiedBy>Milos</cp:lastModifiedBy>
  <cp:revision>11</cp:revision>
  <dcterms:created xsi:type="dcterms:W3CDTF">2018-06-19T14:44:00Z</dcterms:created>
  <dcterms:modified xsi:type="dcterms:W3CDTF">2018-06-24T19:05:00Z</dcterms:modified>
</cp:coreProperties>
</file>